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0941" w:rsidRDefault="00CD0941" w:rsidP="00CD0941">
      <w:pPr>
        <w:shd w:val="clear" w:color="auto" w:fill="FFFFFF"/>
        <w:spacing w:after="0" w:line="240" w:lineRule="auto"/>
        <w:jc w:val="both"/>
        <w:rPr>
          <w:rFonts w:asciiTheme="majorHAnsi" w:eastAsia="Times New Roman" w:hAnsiTheme="majorHAnsi" w:cs="Arial"/>
          <w:b/>
          <w:sz w:val="32"/>
          <w:szCs w:val="32"/>
          <w:lang w:eastAsia="es-MX"/>
        </w:rPr>
      </w:pPr>
      <w:r w:rsidRPr="00EF32D8">
        <w:rPr>
          <w:rFonts w:asciiTheme="majorHAnsi" w:eastAsia="Times New Roman" w:hAnsiTheme="majorHAnsi" w:cs="Arial"/>
          <w:b/>
          <w:sz w:val="32"/>
          <w:szCs w:val="32"/>
          <w:lang w:eastAsia="es-MX"/>
        </w:rPr>
        <w:t>E</w:t>
      </w:r>
      <w:r>
        <w:rPr>
          <w:rFonts w:asciiTheme="majorHAnsi" w:eastAsia="Times New Roman" w:hAnsiTheme="majorHAnsi" w:cs="Arial"/>
          <w:b/>
          <w:sz w:val="32"/>
          <w:szCs w:val="32"/>
          <w:lang w:eastAsia="es-MX"/>
        </w:rPr>
        <w:t>COLOGI</w:t>
      </w:r>
      <w:bookmarkStart w:id="0" w:name="_GoBack"/>
      <w:bookmarkEnd w:id="0"/>
      <w:r>
        <w:rPr>
          <w:rFonts w:asciiTheme="majorHAnsi" w:eastAsia="Times New Roman" w:hAnsiTheme="majorHAnsi" w:cs="Arial"/>
          <w:b/>
          <w:sz w:val="32"/>
          <w:szCs w:val="32"/>
          <w:lang w:eastAsia="es-MX"/>
        </w:rPr>
        <w:t>A.</w:t>
      </w:r>
    </w:p>
    <w:p w:rsidR="00CD0941" w:rsidRPr="00CD0941" w:rsidRDefault="00CD0941" w:rsidP="00CD0941">
      <w:pPr>
        <w:shd w:val="clear" w:color="auto" w:fill="FFFFFF"/>
        <w:spacing w:after="0" w:line="240" w:lineRule="auto"/>
        <w:jc w:val="both"/>
        <w:rPr>
          <w:rFonts w:asciiTheme="majorHAnsi" w:eastAsia="Times New Roman" w:hAnsiTheme="majorHAnsi" w:cs="Arial"/>
          <w:sz w:val="28"/>
          <w:szCs w:val="28"/>
          <w:lang w:eastAsia="es-MX"/>
        </w:rPr>
      </w:pPr>
      <w:r>
        <w:rPr>
          <w:rFonts w:asciiTheme="majorHAnsi" w:eastAsia="Times New Roman" w:hAnsiTheme="majorHAnsi" w:cs="Arial"/>
          <w:sz w:val="28"/>
          <w:szCs w:val="28"/>
          <w:lang w:eastAsia="es-MX"/>
        </w:rPr>
        <w:t>Significado:</w:t>
      </w:r>
    </w:p>
    <w:p w:rsidR="00CD0941" w:rsidRDefault="00CD0941" w:rsidP="00CD0941">
      <w:pPr>
        <w:shd w:val="clear" w:color="auto" w:fill="FFFFFF"/>
        <w:spacing w:after="0" w:line="240" w:lineRule="auto"/>
        <w:jc w:val="both"/>
        <w:rPr>
          <w:rFonts w:eastAsia="Times New Roman" w:cs="Arial"/>
          <w:lang w:eastAsia="es-MX"/>
        </w:rPr>
      </w:pPr>
      <w:r w:rsidRPr="00EF32D8">
        <w:rPr>
          <w:rFonts w:eastAsia="Times New Roman" w:cs="Arial"/>
          <w:lang w:eastAsia="es-MX"/>
        </w:rPr>
        <w:t>El término ecología tiene su origen en las palabras griega “</w:t>
      </w:r>
      <w:proofErr w:type="spellStart"/>
      <w:r w:rsidRPr="00EF32D8">
        <w:rPr>
          <w:rFonts w:eastAsia="Times New Roman" w:cs="Arial"/>
          <w:i/>
          <w:iCs/>
          <w:lang w:eastAsia="es-MX"/>
        </w:rPr>
        <w:t>oikos</w:t>
      </w:r>
      <w:proofErr w:type="spellEnd"/>
      <w:r w:rsidRPr="00EF32D8">
        <w:rPr>
          <w:rFonts w:eastAsia="Times New Roman" w:cs="Arial"/>
          <w:lang w:eastAsia="es-MX"/>
        </w:rPr>
        <w:t>”, que quiere decir casa u hogar, y “</w:t>
      </w:r>
      <w:r w:rsidRPr="00EF32D8">
        <w:rPr>
          <w:rFonts w:eastAsia="Times New Roman" w:cs="Arial"/>
          <w:i/>
          <w:iCs/>
          <w:lang w:eastAsia="es-MX"/>
        </w:rPr>
        <w:t>logos</w:t>
      </w:r>
      <w:r w:rsidRPr="00EF32D8">
        <w:rPr>
          <w:rFonts w:eastAsia="Times New Roman" w:cs="Arial"/>
          <w:lang w:eastAsia="es-MX"/>
        </w:rPr>
        <w:t>”, que significa estudio o tratado.</w:t>
      </w:r>
    </w:p>
    <w:p w:rsidR="00CD0941" w:rsidRDefault="00CD0941" w:rsidP="00CD0941">
      <w:pPr>
        <w:shd w:val="clear" w:color="auto" w:fill="FFFFFF"/>
        <w:spacing w:after="0" w:line="240" w:lineRule="auto"/>
        <w:jc w:val="both"/>
        <w:rPr>
          <w:rFonts w:eastAsia="Times New Roman" w:cs="Arial"/>
          <w:lang w:eastAsia="es-MX"/>
        </w:rPr>
      </w:pPr>
    </w:p>
    <w:p w:rsidR="00CD0941" w:rsidRPr="00EF32D8" w:rsidRDefault="00CD0941" w:rsidP="00CD0941">
      <w:pPr>
        <w:shd w:val="clear" w:color="auto" w:fill="FFFFFF"/>
        <w:spacing w:after="0" w:line="240" w:lineRule="auto"/>
        <w:jc w:val="both"/>
        <w:rPr>
          <w:rFonts w:eastAsia="Times New Roman" w:cs="Arial"/>
          <w:lang w:eastAsia="es-MX"/>
        </w:rPr>
      </w:pPr>
      <w:r w:rsidRPr="00EF32D8">
        <w:rPr>
          <w:rFonts w:eastAsia="Times New Roman" w:cs="Arial"/>
          <w:b/>
          <w:bCs/>
          <w:lang w:eastAsia="es-MX"/>
        </w:rPr>
        <w:t>La ecología es una de las ramas de la biología que se encarga de estudiar las relaciones entre los seres vivos y su entorno,</w:t>
      </w:r>
      <w:r w:rsidRPr="00EF32D8">
        <w:rPr>
          <w:rFonts w:eastAsia="Times New Roman" w:cs="Arial"/>
          <w:lang w:eastAsia="es-MX"/>
        </w:rPr>
        <w:t> entendidas como la combinación de factores abióticos y de factores bióticos. Esta ciencia también estudia la cantidad y distribución de organismos vivos resultante de tal relación, así como las leyes fundamentales que controlan la manera en la que funcionan los ecosistemas, lo que la hace una ciencia integradora de otras ciencias tales como la geología, la química y la física, entre otras.</w:t>
      </w:r>
    </w:p>
    <w:p w:rsidR="00CD0941" w:rsidRDefault="00CD0941" w:rsidP="00CD0941">
      <w:pPr>
        <w:shd w:val="clear" w:color="auto" w:fill="FFFFFF"/>
        <w:spacing w:after="0" w:line="240" w:lineRule="auto"/>
        <w:jc w:val="both"/>
        <w:rPr>
          <w:rFonts w:eastAsia="Times New Roman" w:cs="Arial"/>
          <w:lang w:eastAsia="es-MX"/>
        </w:rPr>
      </w:pPr>
    </w:p>
    <w:p w:rsidR="00CD0941" w:rsidRDefault="00CD0941" w:rsidP="00CD0941">
      <w:pPr>
        <w:shd w:val="clear" w:color="auto" w:fill="FFFFFF"/>
        <w:spacing w:after="0" w:line="240" w:lineRule="auto"/>
        <w:jc w:val="both"/>
        <w:rPr>
          <w:rFonts w:eastAsia="Times New Roman" w:cs="Arial"/>
          <w:lang w:eastAsia="es-MX"/>
        </w:rPr>
      </w:pPr>
      <w:r w:rsidRPr="00EF32D8">
        <w:rPr>
          <w:rFonts w:eastAsia="Times New Roman" w:cs="Arial"/>
          <w:lang w:eastAsia="es-MX"/>
        </w:rPr>
        <w:t>Los factores abióticos se entienden como aquellos elementos que conforman el hábitat y que no poseen vida (tal como reconocemos la vida los seres humanos), entre los cuales podemos mencionar la humedad, la temperatura, iluminación solar, el PH, el suel</w:t>
      </w:r>
      <w:r>
        <w:rPr>
          <w:rFonts w:eastAsia="Times New Roman" w:cs="Arial"/>
          <w:lang w:eastAsia="es-MX"/>
        </w:rPr>
        <w:t>o, el oxígeno y los nutrientes.</w:t>
      </w:r>
    </w:p>
    <w:p w:rsidR="00CD0941" w:rsidRDefault="00CD0941" w:rsidP="00CD0941">
      <w:pPr>
        <w:shd w:val="clear" w:color="auto" w:fill="FFFFFF"/>
        <w:spacing w:after="0" w:line="240" w:lineRule="auto"/>
        <w:jc w:val="both"/>
        <w:rPr>
          <w:rFonts w:eastAsia="Times New Roman" w:cs="Arial"/>
          <w:lang w:eastAsia="es-MX"/>
        </w:rPr>
      </w:pPr>
    </w:p>
    <w:p w:rsidR="00CD0941" w:rsidRPr="00EF32D8" w:rsidRDefault="00CD0941" w:rsidP="00CD0941">
      <w:pPr>
        <w:shd w:val="clear" w:color="auto" w:fill="FFFFFF"/>
        <w:spacing w:after="0" w:line="240" w:lineRule="auto"/>
        <w:jc w:val="both"/>
        <w:rPr>
          <w:rFonts w:eastAsia="Times New Roman" w:cs="Arial"/>
          <w:lang w:eastAsia="es-MX"/>
        </w:rPr>
      </w:pPr>
      <w:r w:rsidRPr="00EF32D8">
        <w:rPr>
          <w:rFonts w:eastAsia="Times New Roman" w:cs="Arial"/>
          <w:lang w:eastAsia="es-MX"/>
        </w:rPr>
        <w:t>Y </w:t>
      </w:r>
      <w:r w:rsidRPr="00EF32D8">
        <w:rPr>
          <w:rFonts w:eastAsia="Times New Roman" w:cs="Arial"/>
          <w:b/>
          <w:bCs/>
          <w:lang w:eastAsia="es-MX"/>
        </w:rPr>
        <w:t>los factores bióticos son aquellos organismos vivos que tienen influencia sobre el ecosistema</w:t>
      </w:r>
    </w:p>
    <w:p w:rsidR="00CD0941" w:rsidRPr="00EF32D8" w:rsidRDefault="00CD0941" w:rsidP="00CD0941">
      <w:pPr>
        <w:shd w:val="clear" w:color="auto" w:fill="FFFFFF"/>
        <w:spacing w:after="0" w:line="240" w:lineRule="auto"/>
        <w:jc w:val="both"/>
        <w:rPr>
          <w:rFonts w:eastAsia="Times New Roman" w:cs="Arial"/>
          <w:lang w:eastAsia="es-MX"/>
        </w:rPr>
      </w:pPr>
      <w:r w:rsidRPr="00EF32D8">
        <w:rPr>
          <w:rFonts w:eastAsia="Times New Roman" w:cs="Arial"/>
          <w:lang w:eastAsia="es-MX"/>
        </w:rPr>
        <w:t>El ámbito de estudio de la ecología es el mundo natural, lo que ofrece una amplia variedad de objetos a estudiar, entre los cuales se encuentran los recursos naturales, el hábitat, ecosistemas, el efecto invernadero, los residuos sólidos, basura orgánica, biodiversidad, aguas subterráneas, alimentos transgénicos y deforestación, por mencionar sólo algunos.</w:t>
      </w:r>
    </w:p>
    <w:p w:rsidR="00CD0941" w:rsidRDefault="00CD0941" w:rsidP="00CD0941">
      <w:pPr>
        <w:shd w:val="clear" w:color="auto" w:fill="FFFFFF"/>
        <w:spacing w:after="0" w:line="240" w:lineRule="auto"/>
        <w:jc w:val="both"/>
        <w:rPr>
          <w:rFonts w:eastAsia="Times New Roman" w:cs="Arial"/>
          <w:lang w:eastAsia="es-MX"/>
        </w:rPr>
      </w:pPr>
    </w:p>
    <w:p w:rsidR="00CD0941" w:rsidRPr="00EF32D8" w:rsidRDefault="00CD0941" w:rsidP="00CD0941">
      <w:pPr>
        <w:shd w:val="clear" w:color="auto" w:fill="FFFFFF"/>
        <w:spacing w:after="0" w:line="240" w:lineRule="auto"/>
        <w:jc w:val="both"/>
        <w:rPr>
          <w:rFonts w:eastAsia="Times New Roman" w:cs="Arial"/>
          <w:lang w:eastAsia="es-MX"/>
        </w:rPr>
      </w:pPr>
      <w:r w:rsidRPr="00EF32D8">
        <w:rPr>
          <w:rFonts w:eastAsia="Times New Roman" w:cs="Arial"/>
          <w:lang w:eastAsia="es-MX"/>
        </w:rPr>
        <w:t>Considerando el acelerado crecimiento de la población a nivel planetario, la comprensión de</w:t>
      </w:r>
      <w:r w:rsidRPr="00EF32D8">
        <w:rPr>
          <w:rFonts w:eastAsia="Times New Roman" w:cs="Arial"/>
          <w:b/>
          <w:bCs/>
          <w:lang w:eastAsia="es-MX"/>
        </w:rPr>
        <w:t> la ecología se hace esencial para la supervivencia de la especie humana</w:t>
      </w:r>
      <w:r w:rsidRPr="00EF32D8">
        <w:rPr>
          <w:rFonts w:eastAsia="Times New Roman" w:cs="Arial"/>
          <w:lang w:eastAsia="es-MX"/>
        </w:rPr>
        <w:t>. El objetivo de esta ciencia es aportar conocimientos sobre la forma en la que funciona el planeta, así como proporcionar evidencias sobre la interdependencia existente entre la naturaleza y los seres humanos, con el fin de poder predecir las consecuencias de la actividad humana sobre el ambiente y así tomar las medidas necesarias para mantener el equilibrio.</w:t>
      </w:r>
    </w:p>
    <w:p w:rsidR="00151430" w:rsidRDefault="00151430"/>
    <w:sectPr w:rsidR="00151430" w:rsidSect="00CD0941">
      <w:pgSz w:w="12240" w:h="15840"/>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941"/>
    <w:rsid w:val="00151430"/>
    <w:rsid w:val="003820BC"/>
    <w:rsid w:val="00CD094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26C36C-F514-4D8D-A8B5-01DD66652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094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300</Words>
  <Characters>1654</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2019-03-02T16:13:00Z</dcterms:created>
  <dcterms:modified xsi:type="dcterms:W3CDTF">2019-03-02T16:16:00Z</dcterms:modified>
</cp:coreProperties>
</file>