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E2" w:rsidRDefault="00C57CE2" w:rsidP="00C57CE2">
      <w:pPr>
        <w:spacing w:after="0" w:line="240" w:lineRule="auto"/>
        <w:rPr>
          <w:rFonts w:ascii="Arial" w:eastAsia="Times New Roman" w:hAnsi="Arial" w:cs="Arial"/>
          <w:kern w:val="36"/>
          <w:sz w:val="24"/>
          <w:szCs w:val="24"/>
          <w:lang w:val="es-ES" w:eastAsia="es-MX"/>
        </w:rPr>
      </w:pPr>
      <w:r>
        <w:rPr>
          <w:rFonts w:ascii="Arial" w:eastAsia="Times New Roman" w:hAnsi="Arial" w:cs="Arial"/>
          <w:kern w:val="36"/>
          <w:sz w:val="24"/>
          <w:szCs w:val="24"/>
          <w:lang w:val="es-ES" w:eastAsia="es-MX"/>
        </w:rPr>
        <w:t>ECOSISTEMA</w:t>
      </w:r>
    </w:p>
    <w:p w:rsidR="00C57CE2" w:rsidRPr="00C57CE2" w:rsidRDefault="00C57CE2" w:rsidP="00C57CE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:rsidR="00C57CE2" w:rsidRPr="00C57CE2" w:rsidRDefault="00C57CE2" w:rsidP="00C57CE2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Un </w:t>
      </w:r>
      <w:r w:rsidRPr="00C57CE2">
        <w:rPr>
          <w:rFonts w:ascii="Arial" w:eastAsia="Times New Roman" w:hAnsi="Arial" w:cs="Arial"/>
          <w:bCs/>
          <w:sz w:val="24"/>
          <w:szCs w:val="24"/>
          <w:lang w:val="es-ES" w:eastAsia="es-MX"/>
        </w:rPr>
        <w:t>ecosistema</w:t>
      </w:r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 es un sistema biológico constituido por una comunidad de </w:t>
      </w:r>
      <w:hyperlink r:id="rId4" w:tooltip="Ser vivo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organismos vivos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 (</w:t>
      </w:r>
      <w:hyperlink r:id="rId5" w:tooltip="Biocenosis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biocenosis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) y el medio físico donde se relacionan (</w:t>
      </w:r>
      <w:hyperlink r:id="rId6" w:tooltip="Biotopo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biotopo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).</w:t>
      </w:r>
      <w:hyperlink r:id="rId7" w:anchor="cite_note-1" w:history="1">
        <w:r w:rsidRPr="00C57CE2">
          <w:rPr>
            <w:rFonts w:ascii="Arial" w:eastAsia="Times New Roman" w:hAnsi="Arial" w:cs="Arial"/>
            <w:sz w:val="24"/>
            <w:szCs w:val="24"/>
            <w:vertAlign w:val="superscript"/>
            <w:lang w:val="es-ES" w:eastAsia="es-MX"/>
          </w:rPr>
          <w:t>1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​ Se trata de una unidad compuesta de organismos interdependientes que comparten el mismo </w:t>
      </w:r>
      <w:hyperlink r:id="rId8" w:tooltip="Hábitat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hábitat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.</w:t>
      </w:r>
      <w:hyperlink r:id="rId9" w:anchor="cite_note-2" w:history="1">
        <w:r w:rsidRPr="00C57CE2">
          <w:rPr>
            <w:rFonts w:ascii="Arial" w:eastAsia="Times New Roman" w:hAnsi="Arial" w:cs="Arial"/>
            <w:sz w:val="24"/>
            <w:szCs w:val="24"/>
            <w:vertAlign w:val="superscript"/>
            <w:lang w:val="es-ES" w:eastAsia="es-MX"/>
          </w:rPr>
          <w:t>2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​ Los ecosistemas suelen formar una serie de cadenas que muestran la interdependencia de los organismos dentro del sistema.</w:t>
      </w:r>
      <w:hyperlink r:id="rId10" w:anchor="cite_note-Christopherson-3" w:history="1">
        <w:r w:rsidRPr="00C57CE2">
          <w:rPr>
            <w:rFonts w:ascii="Arial" w:eastAsia="Times New Roman" w:hAnsi="Arial" w:cs="Arial"/>
            <w:sz w:val="24"/>
            <w:szCs w:val="24"/>
            <w:vertAlign w:val="superscript"/>
            <w:lang w:val="es-ES" w:eastAsia="es-MX"/>
          </w:rPr>
          <w:t>3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​ También se puede definir así: «Un ecosistema consiste de la comunidad biológica de un lugar y de los factores físicos y químicos que constituyen el ambiente </w:t>
      </w:r>
      <w:hyperlink r:id="rId11" w:tooltip="Abiótico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abiótico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».</w:t>
      </w:r>
      <w:hyperlink r:id="rId12" w:anchor="cite_note-Michigan_U.-4" w:history="1">
        <w:r w:rsidRPr="00C57CE2">
          <w:rPr>
            <w:rFonts w:ascii="Arial" w:eastAsia="Times New Roman" w:hAnsi="Arial" w:cs="Arial"/>
            <w:sz w:val="24"/>
            <w:szCs w:val="24"/>
            <w:vertAlign w:val="superscript"/>
            <w:lang w:val="es-ES" w:eastAsia="es-MX"/>
          </w:rPr>
          <w:t>4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​ Se considera que los </w:t>
      </w:r>
      <w:hyperlink r:id="rId13" w:tooltip="Factores abióticos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factores abióticos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 y </w:t>
      </w:r>
      <w:hyperlink r:id="rId14" w:tooltip="Factores bióticos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bióticos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 están ligados por las </w:t>
      </w:r>
      <w:hyperlink r:id="rId15" w:tooltip="Cadena trófica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cadenas tróficas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 o sea el </w:t>
      </w:r>
      <w:hyperlink r:id="rId16" w:tooltip="Flujo de energía y nutrientes en los ecosistemas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flujo de energía y nutrientes en los ecosistemas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.</w:t>
      </w:r>
      <w:hyperlink r:id="rId17" w:anchor="cite_note-Odum1971-5" w:history="1">
        <w:r w:rsidRPr="00C57CE2">
          <w:rPr>
            <w:rFonts w:ascii="Arial" w:eastAsia="Times New Roman" w:hAnsi="Arial" w:cs="Arial"/>
            <w:sz w:val="24"/>
            <w:szCs w:val="24"/>
            <w:vertAlign w:val="superscript"/>
            <w:lang w:val="es-ES" w:eastAsia="es-MX"/>
          </w:rPr>
          <w:t>5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​</w:t>
      </w:r>
    </w:p>
    <w:p w:rsidR="00C57CE2" w:rsidRDefault="00C57CE2" w:rsidP="00C57CE2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Este concepto, que fue introducido en 1935 por el </w:t>
      </w:r>
      <w:hyperlink r:id="rId18" w:tooltip="Ecólogo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ecólogo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 inglés </w:t>
      </w:r>
      <w:hyperlink r:id="rId19" w:tooltip="A. G. Tansley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A. G. Tansley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,</w:t>
      </w:r>
      <w:hyperlink r:id="rId20" w:anchor="cite_note-6" w:history="1">
        <w:r w:rsidRPr="00C57CE2">
          <w:rPr>
            <w:rFonts w:ascii="Arial" w:eastAsia="Times New Roman" w:hAnsi="Arial" w:cs="Arial"/>
            <w:sz w:val="24"/>
            <w:szCs w:val="24"/>
            <w:vertAlign w:val="superscript"/>
            <w:lang w:val="es-ES" w:eastAsia="es-MX"/>
          </w:rPr>
          <w:t>6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​ tiene en cuenta las complejas interacciones entre los organismos (por ejemplo </w:t>
      </w:r>
      <w:hyperlink r:id="rId21" w:tooltip="Planta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plantas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, </w:t>
      </w:r>
      <w:hyperlink r:id="rId22" w:tooltip="Animalia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animales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, </w:t>
      </w:r>
      <w:hyperlink r:id="rId23" w:tooltip="Bacteria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bacterias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, </w:t>
      </w:r>
      <w:hyperlink r:id="rId24" w:tooltip="Protista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protistas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 y </w:t>
      </w:r>
      <w:hyperlink r:id="rId25" w:tooltip="Fungi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hongos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) que forman la comunidad (biocenosis) y los flujos de </w:t>
      </w:r>
      <w:hyperlink r:id="rId26" w:tooltip="Energía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energía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 y </w:t>
      </w:r>
      <w:hyperlink r:id="rId27" w:tooltip="Materia" w:history="1">
        <w:r w:rsidRPr="00C57CE2">
          <w:rPr>
            <w:rFonts w:ascii="Arial" w:eastAsia="Times New Roman" w:hAnsi="Arial" w:cs="Arial"/>
            <w:sz w:val="24"/>
            <w:szCs w:val="24"/>
            <w:lang w:val="es-ES" w:eastAsia="es-MX"/>
          </w:rPr>
          <w:t>materiales</w:t>
        </w:r>
      </w:hyperlink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 que la atraviesan.</w:t>
      </w:r>
    </w:p>
    <w:p w:rsidR="00C57CE2" w:rsidRPr="00C57CE2" w:rsidRDefault="00C57CE2" w:rsidP="00C57CE2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Descripción</w:t>
      </w:r>
    </w:p>
    <w:p w:rsidR="00C57CE2" w:rsidRPr="00C57CE2" w:rsidRDefault="00C57CE2" w:rsidP="00C57CE2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:rsidR="00C57CE2" w:rsidRPr="00C57CE2" w:rsidRDefault="00C57CE2" w:rsidP="00C57CE2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Tundra en Groenlandia</w:t>
      </w:r>
    </w:p>
    <w:p w:rsidR="00C57CE2" w:rsidRPr="00C57CE2" w:rsidRDefault="00C57CE2" w:rsidP="00C57CE2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El término ecosistema fue acuñado en 1930 por Roy Clapham para designar el conjunto de componentes físicos y biológicos de un entorno. El ecólogo británico Arthur Tansley refinó más tarde el término, y lo describió como «El sistema completo, ... incluyendo no sólo el complejo de organismos, sino también todo el complejo de factores físicos que forman lo que llamamos medio ambiente».8​ Tansley consideraba los ecosistemas no simplemente como unidades naturales sino como «aislamientos mentales» («mental isolates»).7​ Tansley más adelante9​ definió la extensión espacial de los ecosistemas mediante el término «ecotopo» («ecotope</w:t>
      </w:r>
      <w:bookmarkStart w:id="0" w:name="_GoBack"/>
      <w:bookmarkEnd w:id="0"/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»).</w:t>
      </w:r>
    </w:p>
    <w:p w:rsidR="00C57CE2" w:rsidRPr="00C57CE2" w:rsidRDefault="00C57CE2" w:rsidP="00C57CE2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:rsidR="00C57CE2" w:rsidRPr="00C57CE2" w:rsidRDefault="00C57CE2" w:rsidP="00C57CE2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 xml:space="preserve">Fundamental para el concepto de ecosistema es la idea de que los organismos vivos interactúan con cualquier otro elemento en su entorno local. Eugene </w:t>
      </w:r>
      <w:proofErr w:type="spellStart"/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Odum</w:t>
      </w:r>
      <w:proofErr w:type="spellEnd"/>
      <w:r w:rsidRPr="00C57CE2">
        <w:rPr>
          <w:rFonts w:ascii="Arial" w:eastAsia="Times New Roman" w:hAnsi="Arial" w:cs="Arial"/>
          <w:sz w:val="24"/>
          <w:szCs w:val="24"/>
          <w:lang w:val="es-ES" w:eastAsia="es-MX"/>
        </w:rPr>
        <w:t>, uno de los fundadores de la ecología, declaró: «Toda unidad que incluye todos los organismos (es decir: la “comunidad”) en una zona determinada interactuando con el entorno físico de tal forma que un flujo de energía conduce a una estructura trófica claramente definida, diversidad biótica y ciclos de materiales (es decir, un intercambio de materiales entre las partes vivientes y no vivientes) dentro del sistema es un ecosistema».5​ El concepto de ecosistema humano se basa en desmontar la dicotomía humano/naturaleza y en la premisa de que todas las especies están ecológicamente integradas unas con otras, así como con los componentes abióticos de su biotopo</w:t>
      </w:r>
    </w:p>
    <w:p w:rsidR="000B3DA8" w:rsidRDefault="000B3DA8" w:rsidP="00C57CE2">
      <w:pPr>
        <w:jc w:val="both"/>
      </w:pPr>
    </w:p>
    <w:sectPr w:rsidR="000B3D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E2"/>
    <w:rsid w:val="000B3DA8"/>
    <w:rsid w:val="00C5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7977"/>
  <w15:chartTrackingRefBased/>
  <w15:docId w15:val="{287EB408-88B7-459C-9A28-E7DE34CF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57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7CE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57C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678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H%C3%A1bitat" TargetMode="External"/><Relationship Id="rId13" Type="http://schemas.openxmlformats.org/officeDocument/2006/relationships/hyperlink" Target="https://es.wikipedia.org/wiki/Factores_abi%C3%B3ticos" TargetMode="External"/><Relationship Id="rId18" Type="http://schemas.openxmlformats.org/officeDocument/2006/relationships/hyperlink" Target="https://es.wikipedia.org/wiki/Ec%C3%B3logo" TargetMode="External"/><Relationship Id="rId26" Type="http://schemas.openxmlformats.org/officeDocument/2006/relationships/hyperlink" Target="https://es.wikipedia.org/wiki/Energ%C3%AD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s.wikipedia.org/wiki/Planta" TargetMode="External"/><Relationship Id="rId7" Type="http://schemas.openxmlformats.org/officeDocument/2006/relationships/hyperlink" Target="https://es.wikipedia.org/wiki/Ecosistema" TargetMode="External"/><Relationship Id="rId12" Type="http://schemas.openxmlformats.org/officeDocument/2006/relationships/hyperlink" Target="https://es.wikipedia.org/wiki/Ecosistema" TargetMode="External"/><Relationship Id="rId17" Type="http://schemas.openxmlformats.org/officeDocument/2006/relationships/hyperlink" Target="https://es.wikipedia.org/wiki/Ecosistema" TargetMode="External"/><Relationship Id="rId25" Type="http://schemas.openxmlformats.org/officeDocument/2006/relationships/hyperlink" Target="https://es.wikipedia.org/wiki/Fung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s.wikipedia.org/wiki/Flujo_de_energ%C3%ADa_y_nutrientes_en_los_ecosistemas" TargetMode="External"/><Relationship Id="rId20" Type="http://schemas.openxmlformats.org/officeDocument/2006/relationships/hyperlink" Target="https://es.wikipedia.org/wiki/Ecosistem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Biotopo" TargetMode="External"/><Relationship Id="rId11" Type="http://schemas.openxmlformats.org/officeDocument/2006/relationships/hyperlink" Target="https://es.wikipedia.org/wiki/Abi%C3%B3tico" TargetMode="External"/><Relationship Id="rId24" Type="http://schemas.openxmlformats.org/officeDocument/2006/relationships/hyperlink" Target="https://es.wikipedia.org/wiki/Protista" TargetMode="External"/><Relationship Id="rId5" Type="http://schemas.openxmlformats.org/officeDocument/2006/relationships/hyperlink" Target="https://es.wikipedia.org/wiki/Biocenosis" TargetMode="External"/><Relationship Id="rId15" Type="http://schemas.openxmlformats.org/officeDocument/2006/relationships/hyperlink" Target="https://es.wikipedia.org/wiki/Cadena_tr%C3%B3fica" TargetMode="External"/><Relationship Id="rId23" Type="http://schemas.openxmlformats.org/officeDocument/2006/relationships/hyperlink" Target="https://es.wikipedia.org/wiki/Bacteri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s.wikipedia.org/wiki/Ecosistema" TargetMode="External"/><Relationship Id="rId19" Type="http://schemas.openxmlformats.org/officeDocument/2006/relationships/hyperlink" Target="https://es.wikipedia.org/wiki/A._G._Tansley" TargetMode="External"/><Relationship Id="rId4" Type="http://schemas.openxmlformats.org/officeDocument/2006/relationships/hyperlink" Target="https://es.wikipedia.org/wiki/Ser_vivo" TargetMode="External"/><Relationship Id="rId9" Type="http://schemas.openxmlformats.org/officeDocument/2006/relationships/hyperlink" Target="https://es.wikipedia.org/wiki/Ecosistema" TargetMode="External"/><Relationship Id="rId14" Type="http://schemas.openxmlformats.org/officeDocument/2006/relationships/hyperlink" Target="https://es.wikipedia.org/wiki/Factores_bi%C3%B3ticos" TargetMode="External"/><Relationship Id="rId22" Type="http://schemas.openxmlformats.org/officeDocument/2006/relationships/hyperlink" Target="https://es.wikipedia.org/wiki/Animalia" TargetMode="External"/><Relationship Id="rId27" Type="http://schemas.openxmlformats.org/officeDocument/2006/relationships/hyperlink" Target="https://es.wikipedia.org/wiki/Mate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3714</Characters>
  <Application>Microsoft Office Word</Application>
  <DocSecurity>0</DocSecurity>
  <Lines>30</Lines>
  <Paragraphs>8</Paragraphs>
  <ScaleCrop>false</ScaleCrop>
  <Company>HP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gabriel.jggabo@gmail.com</dc:creator>
  <cp:keywords/>
  <dc:description/>
  <cp:lastModifiedBy>gabriel.jggabo@gmail.com</cp:lastModifiedBy>
  <cp:revision>1</cp:revision>
  <dcterms:created xsi:type="dcterms:W3CDTF">2019-03-01T04:55:00Z</dcterms:created>
  <dcterms:modified xsi:type="dcterms:W3CDTF">2019-03-01T04:58:00Z</dcterms:modified>
</cp:coreProperties>
</file>