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68951" w14:textId="77777777" w:rsidR="00376ECA" w:rsidRDefault="00376ECA" w:rsidP="00E20E86">
      <w:pPr>
        <w:rPr>
          <w:b/>
          <w:i/>
        </w:rPr>
      </w:pPr>
      <w:bookmarkStart w:id="0" w:name="_GoBack"/>
      <w:bookmarkEnd w:id="0"/>
    </w:p>
    <w:p w14:paraId="6E1EA03F" w14:textId="77777777" w:rsidR="00376ECA" w:rsidRPr="00841354" w:rsidRDefault="00376ECA" w:rsidP="00E20E86">
      <w:pPr>
        <w:rPr>
          <w:sz w:val="36"/>
          <w:szCs w:val="36"/>
        </w:rPr>
      </w:pPr>
      <w:r w:rsidRPr="00841354">
        <w:rPr>
          <w:b/>
          <w:i/>
          <w:sz w:val="36"/>
          <w:szCs w:val="36"/>
        </w:rPr>
        <w:t>Biocenosis</w:t>
      </w:r>
    </w:p>
    <w:p w14:paraId="27F67717" w14:textId="2602D897" w:rsidR="00376ECA" w:rsidRPr="00841354" w:rsidRDefault="00376ECA" w:rsidP="00E20E86">
      <w:pPr>
        <w:rPr>
          <w:sz w:val="32"/>
          <w:szCs w:val="32"/>
        </w:rPr>
      </w:pPr>
      <w:r w:rsidRPr="00841354">
        <w:rPr>
          <w:sz w:val="32"/>
          <w:szCs w:val="32"/>
        </w:rPr>
        <w:t xml:space="preserve">En ecología, una biocenosis (también llamada comunidad biótica o </w:t>
      </w:r>
      <w:proofErr w:type="spellStart"/>
      <w:r w:rsidRPr="00841354">
        <w:rPr>
          <w:sz w:val="32"/>
          <w:szCs w:val="32"/>
        </w:rPr>
        <w:t>ecológia</w:t>
      </w:r>
      <w:proofErr w:type="spellEnd"/>
      <w:r w:rsidRPr="00841354">
        <w:rPr>
          <w:sz w:val="32"/>
          <w:szCs w:val="32"/>
        </w:rPr>
        <w:t xml:space="preserve">) es el conjunto de organismos de cualquier especie sea vegetal o animal coexistentes en un espacio definido llamado biotipo que ofrece las condiciones exteriores necesarias para su supervivencia. La biocenosis y el biotipo constituyen en el ecosistema. </w:t>
      </w:r>
    </w:p>
    <w:p w14:paraId="35437DE8" w14:textId="563BCF2D" w:rsidR="00376ECA" w:rsidRDefault="00054995"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E63E50" wp14:editId="2B817475">
            <wp:simplePos x="0" y="0"/>
            <wp:positionH relativeFrom="column">
              <wp:posOffset>-158115</wp:posOffset>
            </wp:positionH>
            <wp:positionV relativeFrom="paragraph">
              <wp:posOffset>1626235</wp:posOffset>
            </wp:positionV>
            <wp:extent cx="5400040" cy="3614420"/>
            <wp:effectExtent l="0" t="0" r="0" b="508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6EC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CA"/>
    <w:rsid w:val="00054995"/>
    <w:rsid w:val="00376ECA"/>
    <w:rsid w:val="008D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D1682"/>
  <w15:chartTrackingRefBased/>
  <w15:docId w15:val="{79FD1584-2ECA-2C4F-8D4E-9984C1F2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mariana.martinez29717@gmail.com</dc:creator>
  <cp:keywords/>
  <dc:description/>
  <cp:lastModifiedBy>mariana.martinez29717@gmail.com</cp:lastModifiedBy>
  <cp:revision>2</cp:revision>
  <dcterms:created xsi:type="dcterms:W3CDTF">2019-03-09T22:18:00Z</dcterms:created>
  <dcterms:modified xsi:type="dcterms:W3CDTF">2019-03-09T22:18:00Z</dcterms:modified>
</cp:coreProperties>
</file>