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F00E" w14:textId="77777777" w:rsidR="004C3891" w:rsidRPr="00DF4A9B" w:rsidRDefault="004C3891" w:rsidP="00E20E86">
      <w:pPr>
        <w:rPr>
          <w:b/>
          <w:i/>
          <w:sz w:val="36"/>
          <w:szCs w:val="36"/>
        </w:rPr>
      </w:pPr>
      <w:bookmarkStart w:id="0" w:name="_GoBack"/>
      <w:bookmarkEnd w:id="0"/>
      <w:r w:rsidRPr="00DF4A9B">
        <w:rPr>
          <w:b/>
          <w:i/>
          <w:sz w:val="36"/>
          <w:szCs w:val="36"/>
        </w:rPr>
        <w:t>Ecosistema acuático</w:t>
      </w:r>
    </w:p>
    <w:p w14:paraId="23B61823" w14:textId="77777777" w:rsidR="004C3891" w:rsidRPr="00DF4A9B" w:rsidRDefault="004C3891" w:rsidP="00E20E86">
      <w:pPr>
        <w:rPr>
          <w:sz w:val="32"/>
          <w:szCs w:val="32"/>
        </w:rPr>
      </w:pPr>
    </w:p>
    <w:p w14:paraId="1BC8C265" w14:textId="77777777" w:rsidR="004C3891" w:rsidRPr="00DF4A9B" w:rsidRDefault="004C3891" w:rsidP="00E20E86">
      <w:pPr>
        <w:rPr>
          <w:sz w:val="32"/>
          <w:szCs w:val="32"/>
        </w:rPr>
      </w:pPr>
      <w:r w:rsidRPr="00DF4A9B">
        <w:rPr>
          <w:sz w:val="32"/>
          <w:szCs w:val="32"/>
        </w:rPr>
        <w:t>Son los que se desarrollan en el agua; y los cuales pueden ser de dos tipos: marinos, sí se presentan en las aguas oceánicas, y dulceacuicolas si las que son de agua dulce y se encuentran dentro de los continentes, como arroyos, ríos o lagos.</w:t>
      </w:r>
    </w:p>
    <w:p w14:paraId="7FD661B2" w14:textId="455EE8EB" w:rsidR="004C3891" w:rsidRDefault="00150054">
      <w:r>
        <w:rPr>
          <w:noProof/>
        </w:rPr>
        <w:drawing>
          <wp:anchor distT="0" distB="0" distL="114300" distR="114300" simplePos="0" relativeHeight="251659264" behindDoc="0" locked="0" layoutInCell="1" allowOverlap="1" wp14:anchorId="651A58E9" wp14:editId="32548EF4">
            <wp:simplePos x="0" y="0"/>
            <wp:positionH relativeFrom="column">
              <wp:posOffset>291465</wp:posOffset>
            </wp:positionH>
            <wp:positionV relativeFrom="paragraph">
              <wp:posOffset>1026160</wp:posOffset>
            </wp:positionV>
            <wp:extent cx="4570095" cy="2405380"/>
            <wp:effectExtent l="0" t="0" r="190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89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91"/>
    <w:rsid w:val="000753FE"/>
    <w:rsid w:val="00150054"/>
    <w:rsid w:val="0032236A"/>
    <w:rsid w:val="004C3891"/>
    <w:rsid w:val="0068574F"/>
    <w:rsid w:val="00A34FD5"/>
    <w:rsid w:val="00BC3484"/>
    <w:rsid w:val="00D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0B3E3"/>
  <w15:chartTrackingRefBased/>
  <w15:docId w15:val="{95546B1B-FB15-5542-BEA9-6EEDE2F1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2019-03-09T22:15:00Z</dcterms:created>
  <dcterms:modified xsi:type="dcterms:W3CDTF">2019-03-09T22:15:00Z</dcterms:modified>
</cp:coreProperties>
</file>