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927D9" w:rsidRDefault="001A7AD2">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3596005</wp:posOffset>
                </wp:positionH>
                <wp:positionV relativeFrom="paragraph">
                  <wp:posOffset>4467225</wp:posOffset>
                </wp:positionV>
                <wp:extent cx="2080260" cy="381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08026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93D" w:rsidRPr="00B85784" w:rsidRDefault="006F193D" w:rsidP="001A7AD2">
                            <w:pPr>
                              <w:shd w:val="clear" w:color="auto" w:fill="5B9BD5" w:themeFill="accent1"/>
                              <w:rPr>
                                <w:b/>
                                <w:color w:val="FFFFFF" w:themeColor="background1"/>
                                <w:lang w:val="ca-ES"/>
                              </w:rPr>
                            </w:pPr>
                            <w:r w:rsidRPr="00B85784">
                              <w:rPr>
                                <w:b/>
                                <w:color w:val="FFFFFF" w:themeColor="background1"/>
                                <w:lang w:val="ca-ES"/>
                              </w:rPr>
                              <w:t xml:space="preserve">Nivells de </w:t>
                            </w:r>
                            <w:r w:rsidR="00B85784" w:rsidRPr="00B85784">
                              <w:rPr>
                                <w:b/>
                                <w:color w:val="FFFFFF" w:themeColor="background1"/>
                                <w:lang w:val="ca-ES"/>
                              </w:rPr>
                              <w:t>Competència</w:t>
                            </w:r>
                            <w:r w:rsidRPr="00B85784">
                              <w:rPr>
                                <w:b/>
                                <w:color w:val="FFFFFF" w:themeColor="background1"/>
                                <w:lang w:val="ca-ES"/>
                              </w:rPr>
                              <w:t xml:space="preserve">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83.15pt;margin-top:351.75pt;width:163.8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" fillcolor="white [3201]" stroked="f" strokeweight=".5pt">
                <v:textbox>
                  <w:txbxContent>
                    <w:p w:rsidR="006F193D" w:rsidRPr="00B85784" w:rsidRDefault="006F193D" w:rsidP="001A7AD2">
                      <w:pPr>
                        <w:shd w:val="clear" w:color="auto" w:fill="5B9BD5" w:themeFill="accent1"/>
                        <w:rPr>
                          <w:b/>
                          <w:color w:val="FFFFFF" w:themeColor="background1"/>
                          <w:lang w:val="ca-ES"/>
                        </w:rPr>
                      </w:pPr>
                      <w:r w:rsidRPr="00B85784">
                        <w:rPr>
                          <w:b/>
                          <w:color w:val="FFFFFF" w:themeColor="background1"/>
                          <w:lang w:val="ca-ES"/>
                        </w:rPr>
                        <w:t xml:space="preserve">Nivells de </w:t>
                      </w:r>
                      <w:r w:rsidR="00B85784" w:rsidRPr="00B85784">
                        <w:rPr>
                          <w:b/>
                          <w:color w:val="FFFFFF" w:themeColor="background1"/>
                          <w:lang w:val="ca-ES"/>
                        </w:rPr>
                        <w:t>Competència</w:t>
                      </w:r>
                      <w:r w:rsidRPr="00B85784">
                        <w:rPr>
                          <w:b/>
                          <w:color w:val="FFFFFF" w:themeColor="background1"/>
                          <w:lang w:val="ca-ES"/>
                        </w:rPr>
                        <w:t xml:space="preserve"> Digital</w:t>
                      </w:r>
                    </w:p>
                  </w:txbxContent>
                </v:textbox>
              </v:shape>
            </w:pict>
          </mc:Fallback>
        </mc:AlternateContent>
      </w:r>
      <w:r>
        <w:rPr>
          <w:noProof/>
          <w:lang w:eastAsia="es-ES"/>
        </w:rPr>
        <mc:AlternateContent>
          <mc:Choice Requires="wps">
            <w:drawing>
              <wp:anchor distT="0" distB="0" distL="114300" distR="114300" simplePos="0" relativeHeight="251682816" behindDoc="0" locked="0" layoutInCell="1" allowOverlap="1" wp14:anchorId="7C88EF19" wp14:editId="2C49968F">
                <wp:simplePos x="0" y="0"/>
                <wp:positionH relativeFrom="column">
                  <wp:posOffset>8472805</wp:posOffset>
                </wp:positionH>
                <wp:positionV relativeFrom="paragraph">
                  <wp:posOffset>5892165</wp:posOffset>
                </wp:positionV>
                <wp:extent cx="1234440" cy="320040"/>
                <wp:effectExtent l="0" t="0" r="22860" b="22860"/>
                <wp:wrapNone/>
                <wp:docPr id="16" name="Rectángulo 16"/>
                <wp:cNvGraphicFramePr/>
                <a:graphic xmlns:a="http://schemas.openxmlformats.org/drawingml/2006/main">
                  <a:graphicData uri="http://schemas.microsoft.com/office/word/2010/wordprocessingShape">
                    <wps:wsp>
                      <wps:cNvSpPr/>
                      <wps:spPr>
                        <a:xfrm>
                          <a:off x="0" y="0"/>
                          <a:ext cx="1234440" cy="320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1A7AD2" w:rsidRDefault="001A7AD2" w:rsidP="001A7AD2">
                            <w:pPr>
                              <w:jc w:val="center"/>
                            </w:pPr>
                            <w:proofErr w:type="spellStart"/>
                            <w:r>
                              <w:t>Pioners</w:t>
                            </w:r>
                            <w:proofErr w:type="spellEnd"/>
                            <w:r>
                              <w:t xml:space="preserve">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8EF19" id="Rectángulo 16" o:spid="_x0000_s1027" style="position:absolute;margin-left:667.15pt;margin-top:463.95pt;width:97.2pt;height:25.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" fillcolor="white [3201]" strokecolor="#5b9bd5 [3204]" strokeweight="1pt">
                <v:textbox>
                  <w:txbxContent>
                    <w:p w:rsidR="001A7AD2" w:rsidRDefault="001A7AD2" w:rsidP="001A7AD2">
                      <w:pPr>
                        <w:jc w:val="center"/>
                      </w:pPr>
                      <w:proofErr w:type="spellStart"/>
                      <w:r>
                        <w:t>Pioners</w:t>
                      </w:r>
                      <w:proofErr w:type="spellEnd"/>
                      <w:r>
                        <w:t xml:space="preserve"> (C2)</w:t>
                      </w:r>
                    </w:p>
                  </w:txbxContent>
                </v:textbox>
              </v:rect>
            </w:pict>
          </mc:Fallback>
        </mc:AlternateContent>
      </w:r>
      <w:r>
        <w:rPr>
          <w:noProof/>
          <w:lang w:eastAsia="es-ES"/>
        </w:rPr>
        <mc:AlternateContent>
          <mc:Choice Requires="wps">
            <w:drawing>
              <wp:anchor distT="0" distB="0" distL="114300" distR="114300" simplePos="0" relativeHeight="251680768" behindDoc="0" locked="0" layoutInCell="1" allowOverlap="1" wp14:anchorId="7C88EF19" wp14:editId="2C49968F">
                <wp:simplePos x="0" y="0"/>
                <wp:positionH relativeFrom="column">
                  <wp:posOffset>6903085</wp:posOffset>
                </wp:positionH>
                <wp:positionV relativeFrom="paragraph">
                  <wp:posOffset>6014085</wp:posOffset>
                </wp:positionV>
                <wp:extent cx="1234440" cy="320040"/>
                <wp:effectExtent l="0" t="0" r="22860" b="22860"/>
                <wp:wrapNone/>
                <wp:docPr id="15" name="Rectángulo 15"/>
                <wp:cNvGraphicFramePr/>
                <a:graphic xmlns:a="http://schemas.openxmlformats.org/drawingml/2006/main">
                  <a:graphicData uri="http://schemas.microsoft.com/office/word/2010/wordprocessingShape">
                    <wps:wsp>
                      <wps:cNvSpPr/>
                      <wps:spPr>
                        <a:xfrm>
                          <a:off x="0" y="0"/>
                          <a:ext cx="1234440" cy="320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1A7AD2" w:rsidRDefault="001A7AD2" w:rsidP="001A7AD2">
                            <w:pPr>
                              <w:jc w:val="center"/>
                            </w:pPr>
                            <w:proofErr w:type="spellStart"/>
                            <w:r>
                              <w:t>Experts</w:t>
                            </w:r>
                            <w:proofErr w:type="spellEnd"/>
                            <w:r>
                              <w:t xml:space="preserve">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8EF19" id="Rectángulo 15" o:spid="_x0000_s1028" style="position:absolute;margin-left:543.55pt;margin-top:473.55pt;width:97.2pt;height:25.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" fillcolor="white [3201]" strokecolor="#5b9bd5 [3204]" strokeweight="1pt">
                <v:textbox>
                  <w:txbxContent>
                    <w:p w:rsidR="001A7AD2" w:rsidRDefault="001A7AD2" w:rsidP="001A7AD2">
                      <w:pPr>
                        <w:jc w:val="center"/>
                      </w:pPr>
                      <w:proofErr w:type="spellStart"/>
                      <w:r>
                        <w:t>Experts</w:t>
                      </w:r>
                      <w:proofErr w:type="spellEnd"/>
                      <w:r>
                        <w:t xml:space="preserve"> (C1)</w:t>
                      </w:r>
                    </w:p>
                  </w:txbxContent>
                </v:textbox>
              </v:rect>
            </w:pict>
          </mc:Fallback>
        </mc:AlternateContent>
      </w:r>
      <w:r w:rsidR="00B85784">
        <w:rPr>
          <w:noProof/>
          <w:lang w:eastAsia="es-ES"/>
        </w:rPr>
        <mc:AlternateContent>
          <mc:Choice Requires="wps">
            <w:drawing>
              <wp:anchor distT="0" distB="0" distL="114300" distR="114300" simplePos="0" relativeHeight="251678720" behindDoc="0" locked="0" layoutInCell="1" allowOverlap="1" wp14:anchorId="7C88EF19" wp14:editId="2C49968F">
                <wp:simplePos x="0" y="0"/>
                <wp:positionH relativeFrom="column">
                  <wp:posOffset>5043805</wp:posOffset>
                </wp:positionH>
                <wp:positionV relativeFrom="paragraph">
                  <wp:posOffset>6059805</wp:posOffset>
                </wp:positionV>
                <wp:extent cx="1257300" cy="320040"/>
                <wp:effectExtent l="0" t="0" r="19050" b="22860"/>
                <wp:wrapNone/>
                <wp:docPr id="14" name="Rectángulo 14"/>
                <wp:cNvGraphicFramePr/>
                <a:graphic xmlns:a="http://schemas.openxmlformats.org/drawingml/2006/main">
                  <a:graphicData uri="http://schemas.microsoft.com/office/word/2010/wordprocessingShape">
                    <wps:wsp>
                      <wps:cNvSpPr/>
                      <wps:spPr>
                        <a:xfrm>
                          <a:off x="0" y="0"/>
                          <a:ext cx="1257300" cy="320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5784" w:rsidRDefault="00B85784" w:rsidP="00B85784">
                            <w:pPr>
                              <w:jc w:val="center"/>
                            </w:pPr>
                            <w:proofErr w:type="spellStart"/>
                            <w:r>
                              <w:t>Professionals</w:t>
                            </w:r>
                            <w:proofErr w:type="spellEnd"/>
                            <w:r>
                              <w:t xml:space="preserve">  (B2)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8EF19" id="Rectángulo 14" o:spid="_x0000_s1029" style="position:absolute;margin-left:397.15pt;margin-top:477.15pt;width:99pt;height:25.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" fillcolor="white [3201]" strokecolor="#5b9bd5 [3204]" strokeweight="1pt">
                <v:textbox>
                  <w:txbxContent>
                    <w:p w:rsidR="00B85784" w:rsidRDefault="00B85784" w:rsidP="00B85784">
                      <w:pPr>
                        <w:jc w:val="center"/>
                      </w:pPr>
                      <w:proofErr w:type="spellStart"/>
                      <w:r>
                        <w:t>Professionals</w:t>
                      </w:r>
                      <w:proofErr w:type="spellEnd"/>
                      <w:r>
                        <w:t xml:space="preserve">  (B2)</w:t>
                      </w:r>
                    </w:p>
                  </w:txbxContent>
                </v:textbox>
              </v:rect>
            </w:pict>
          </mc:Fallback>
        </mc:AlternateContent>
      </w:r>
      <w:r w:rsidR="00B85784">
        <w:rPr>
          <w:noProof/>
          <w:lang w:eastAsia="es-ES"/>
        </w:rPr>
        <mc:AlternateContent>
          <mc:Choice Requires="wps">
            <w:drawing>
              <wp:anchor distT="0" distB="0" distL="114300" distR="114300" simplePos="0" relativeHeight="251676672" behindDoc="0" locked="0" layoutInCell="1" allowOverlap="1" wp14:anchorId="6D21BA31" wp14:editId="41F0E67B">
                <wp:simplePos x="0" y="0"/>
                <wp:positionH relativeFrom="column">
                  <wp:posOffset>2971165</wp:posOffset>
                </wp:positionH>
                <wp:positionV relativeFrom="paragraph">
                  <wp:posOffset>5831205</wp:posOffset>
                </wp:positionV>
                <wp:extent cx="1234440" cy="320040"/>
                <wp:effectExtent l="0" t="0" r="22860" b="22860"/>
                <wp:wrapNone/>
                <wp:docPr id="13" name="Rectángulo 13"/>
                <wp:cNvGraphicFramePr/>
                <a:graphic xmlns:a="http://schemas.openxmlformats.org/drawingml/2006/main">
                  <a:graphicData uri="http://schemas.microsoft.com/office/word/2010/wordprocessingShape">
                    <wps:wsp>
                      <wps:cNvSpPr/>
                      <wps:spPr>
                        <a:xfrm>
                          <a:off x="0" y="0"/>
                          <a:ext cx="1234440" cy="320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5784" w:rsidRDefault="00B85784" w:rsidP="00B85784">
                            <w:pPr>
                              <w:jc w:val="center"/>
                            </w:pPr>
                            <w:proofErr w:type="spellStart"/>
                            <w:r>
                              <w:t>Entusiastes</w:t>
                            </w:r>
                            <w:proofErr w:type="spellEnd"/>
                            <w:r>
                              <w:t xml:space="preserve"> (B1)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21BA31" id="Rectángulo 13" o:spid="_x0000_s1030" style="position:absolute;margin-left:233.95pt;margin-top:459.15pt;width:97.2pt;height:25.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" fillcolor="white [3201]" strokecolor="#5b9bd5 [3204]" strokeweight="1pt">
                <v:textbox>
                  <w:txbxContent>
                    <w:p w:rsidR="00B85784" w:rsidRDefault="00B85784" w:rsidP="00B85784">
                      <w:pPr>
                        <w:jc w:val="center"/>
                      </w:pPr>
                      <w:proofErr w:type="spellStart"/>
                      <w:r>
                        <w:t>Entusiastes</w:t>
                      </w:r>
                      <w:proofErr w:type="spellEnd"/>
                      <w:r>
                        <w:t xml:space="preserve"> (B1)</w:t>
                      </w:r>
                    </w:p>
                  </w:txbxContent>
                </v:textbox>
              </v:rect>
            </w:pict>
          </mc:Fallback>
        </mc:AlternateContent>
      </w:r>
      <w:r w:rsidR="00B85784">
        <w:rPr>
          <w:noProof/>
          <w:lang w:eastAsia="es-ES"/>
        </w:rPr>
        <mc:AlternateContent>
          <mc:Choice Requires="wps">
            <w:drawing>
              <wp:anchor distT="0" distB="0" distL="114300" distR="114300" simplePos="0" relativeHeight="251674624" behindDoc="0" locked="0" layoutInCell="1" allowOverlap="1" wp14:anchorId="6D21BA31" wp14:editId="41F0E67B">
                <wp:simplePos x="0" y="0"/>
                <wp:positionH relativeFrom="column">
                  <wp:posOffset>1241425</wp:posOffset>
                </wp:positionH>
                <wp:positionV relativeFrom="paragraph">
                  <wp:posOffset>5823585</wp:posOffset>
                </wp:positionV>
                <wp:extent cx="1318260" cy="320040"/>
                <wp:effectExtent l="0" t="0" r="15240" b="22860"/>
                <wp:wrapNone/>
                <wp:docPr id="12" name="Rectángulo 12"/>
                <wp:cNvGraphicFramePr/>
                <a:graphic xmlns:a="http://schemas.openxmlformats.org/drawingml/2006/main">
                  <a:graphicData uri="http://schemas.microsoft.com/office/word/2010/wordprocessingShape">
                    <wps:wsp>
                      <wps:cNvSpPr/>
                      <wps:spPr>
                        <a:xfrm>
                          <a:off x="0" y="0"/>
                          <a:ext cx="1318260" cy="320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5784" w:rsidRDefault="00B85784" w:rsidP="00B85784">
                            <w:pPr>
                              <w:jc w:val="center"/>
                            </w:pPr>
                            <w:proofErr w:type="spellStart"/>
                            <w:r>
                              <w:t>Exploradors</w:t>
                            </w:r>
                            <w:proofErr w:type="spellEnd"/>
                            <w:r>
                              <w:t xml:space="preserve"> (A2)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21BA31" id="Rectángulo 12" o:spid="_x0000_s1031" style="position:absolute;margin-left:97.75pt;margin-top:458.55pt;width:103.8pt;height:25.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" fillcolor="white [3201]" strokecolor="#5b9bd5 [3204]" strokeweight="1pt">
                <v:textbox>
                  <w:txbxContent>
                    <w:p w:rsidR="00B85784" w:rsidRDefault="00B85784" w:rsidP="00B85784">
                      <w:pPr>
                        <w:jc w:val="center"/>
                      </w:pPr>
                      <w:proofErr w:type="spellStart"/>
                      <w:r>
                        <w:t>Exploradors</w:t>
                      </w:r>
                      <w:proofErr w:type="spellEnd"/>
                      <w:r>
                        <w:t xml:space="preserve"> (A2)</w:t>
                      </w:r>
                    </w:p>
                  </w:txbxContent>
                </v:textbox>
              </v:rect>
            </w:pict>
          </mc:Fallback>
        </mc:AlternateContent>
      </w:r>
      <w:r w:rsidR="00B85784">
        <w:rPr>
          <w:noProof/>
          <w:lang w:eastAsia="es-ES"/>
        </w:rPr>
        <mc:AlternateContent>
          <mc:Choice Requires="wps">
            <w:drawing>
              <wp:anchor distT="0" distB="0" distL="114300" distR="114300" simplePos="0" relativeHeight="251672576" behindDoc="0" locked="0" layoutInCell="1" allowOverlap="1">
                <wp:simplePos x="0" y="0"/>
                <wp:positionH relativeFrom="column">
                  <wp:posOffset>-442595</wp:posOffset>
                </wp:positionH>
                <wp:positionV relativeFrom="paragraph">
                  <wp:posOffset>6067425</wp:posOffset>
                </wp:positionV>
                <wp:extent cx="1318260" cy="320040"/>
                <wp:effectExtent l="0" t="0" r="15240" b="22860"/>
                <wp:wrapNone/>
                <wp:docPr id="11" name="Rectángulo 11"/>
                <wp:cNvGraphicFramePr/>
                <a:graphic xmlns:a="http://schemas.openxmlformats.org/drawingml/2006/main">
                  <a:graphicData uri="http://schemas.microsoft.com/office/word/2010/wordprocessingShape">
                    <wps:wsp>
                      <wps:cNvSpPr/>
                      <wps:spPr>
                        <a:xfrm>
                          <a:off x="0" y="0"/>
                          <a:ext cx="1318260" cy="320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5784" w:rsidRDefault="00B85784" w:rsidP="00B85784">
                            <w:pPr>
                              <w:jc w:val="center"/>
                            </w:pPr>
                            <w:proofErr w:type="spellStart"/>
                            <w:r>
                              <w:t>Principiants</w:t>
                            </w:r>
                            <w:proofErr w:type="spellEnd"/>
                            <w:r>
                              <w:t xml:space="preserve"> (A1)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1" o:spid="_x0000_s1032" style="position:absolute;margin-left:-34.85pt;margin-top:477.75pt;width:103.8pt;height:25.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" fillcolor="white [3201]" strokecolor="#5b9bd5 [3204]" strokeweight="1pt">
                <v:textbox>
                  <w:txbxContent>
                    <w:p w:rsidR="00B85784" w:rsidRDefault="00B85784" w:rsidP="00B85784">
                      <w:pPr>
                        <w:jc w:val="center"/>
                      </w:pPr>
                      <w:proofErr w:type="spellStart"/>
                      <w:r>
                        <w:t>Principiants</w:t>
                      </w:r>
                      <w:proofErr w:type="spellEnd"/>
                      <w:r>
                        <w:t xml:space="preserve"> (A1)</w:t>
                      </w:r>
                    </w:p>
                  </w:txbxContent>
                </v:textbox>
              </v:rect>
            </w:pict>
          </mc:Fallback>
        </mc:AlternateContent>
      </w:r>
      <w:r w:rsidR="00B85784">
        <w:rPr>
          <w:noProof/>
          <w:lang w:eastAsia="es-ES"/>
        </w:rPr>
        <mc:AlternateContent>
          <mc:Choice Requires="wps">
            <w:drawing>
              <wp:anchor distT="0" distB="0" distL="114300" distR="114300" simplePos="0" relativeHeight="251671552" behindDoc="0" locked="0" layoutInCell="1" allowOverlap="1" wp14:anchorId="12E46752" wp14:editId="5F5C7BF8">
                <wp:simplePos x="0" y="0"/>
                <wp:positionH relativeFrom="column">
                  <wp:posOffset>8168005</wp:posOffset>
                </wp:positionH>
                <wp:positionV relativeFrom="paragraph">
                  <wp:posOffset>5130165</wp:posOffset>
                </wp:positionV>
                <wp:extent cx="1493520" cy="944880"/>
                <wp:effectExtent l="0" t="0" r="0" b="7620"/>
                <wp:wrapNone/>
                <wp:docPr id="10" name="Cuadro de texto 10"/>
                <wp:cNvGraphicFramePr/>
                <a:graphic xmlns:a="http://schemas.openxmlformats.org/drawingml/2006/main">
                  <a:graphicData uri="http://schemas.microsoft.com/office/word/2010/wordprocessingShape">
                    <wps:wsp>
                      <wps:cNvSpPr txBox="1"/>
                      <wps:spPr>
                        <a:xfrm>
                          <a:off x="0" y="0"/>
                          <a:ext cx="1493520" cy="944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5784" w:rsidRPr="00B85784" w:rsidRDefault="00B85784" w:rsidP="00B85784">
                            <w:pPr>
                              <w:shd w:val="clear" w:color="auto" w:fill="5B9BD5" w:themeFill="accent1"/>
                              <w:rPr>
                                <w:color w:val="FFFFFF" w:themeColor="background1"/>
                                <w:lang w:val="ca-ES"/>
                              </w:rPr>
                            </w:pPr>
                            <w:r w:rsidRPr="00B85784">
                              <w:rPr>
                                <w:color w:val="FFFFFF" w:themeColor="background1"/>
                                <w:lang w:val="ca-ES"/>
                              </w:rPr>
                              <w:t>Són un model a seguir per altres usuaris digitals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6752" id="Cuadro de texto 10" o:spid="_x0000_s1033" type="#_x0000_t202" style="position:absolute;margin-left:643.15pt;margin-top:403.95pt;width:117.6pt;height: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" fillcolor="white [3201]" stroked="f" strokeweight=".5pt">
                <v:textbox>
                  <w:txbxContent>
                    <w:p w:rsidR="00B85784" w:rsidRPr="00B85784" w:rsidRDefault="00B85784" w:rsidP="00B85784">
                      <w:pPr>
                        <w:shd w:val="clear" w:color="auto" w:fill="5B9BD5" w:themeFill="accent1"/>
                        <w:rPr>
                          <w:color w:val="FFFFFF" w:themeColor="background1"/>
                          <w:lang w:val="ca-ES"/>
                        </w:rPr>
                      </w:pPr>
                      <w:r w:rsidRPr="00B85784">
                        <w:rPr>
                          <w:color w:val="FFFFFF" w:themeColor="background1"/>
                          <w:lang w:val="ca-ES"/>
                        </w:rPr>
                        <w:t>Són un model a seguir per altres usuaris digitals</w:t>
                      </w:r>
                    </w:p>
                  </w:txbxContent>
                </v:textbox>
              </v:shape>
            </w:pict>
          </mc:Fallback>
        </mc:AlternateContent>
      </w:r>
      <w:r w:rsidR="00B85784">
        <w:rPr>
          <w:noProof/>
          <w:lang w:eastAsia="es-ES"/>
        </w:rPr>
        <mc:AlternateContent>
          <mc:Choice Requires="wps">
            <w:drawing>
              <wp:anchor distT="0" distB="0" distL="114300" distR="114300" simplePos="0" relativeHeight="251659264" behindDoc="0" locked="0" layoutInCell="1" allowOverlap="1">
                <wp:simplePos x="0" y="0"/>
                <wp:positionH relativeFrom="column">
                  <wp:posOffset>4379277</wp:posOffset>
                </wp:positionH>
                <wp:positionV relativeFrom="paragraph">
                  <wp:posOffset>438151</wp:posOffset>
                </wp:positionV>
                <wp:extent cx="428625" cy="8881110"/>
                <wp:effectExtent l="2858" t="73342" r="12382" b="12383"/>
                <wp:wrapNone/>
                <wp:docPr id="3" name="Abrir llave 3"/>
                <wp:cNvGraphicFramePr/>
                <a:graphic xmlns:a="http://schemas.openxmlformats.org/drawingml/2006/main">
                  <a:graphicData uri="http://schemas.microsoft.com/office/word/2010/wordprocessingShape">
                    <wps:wsp>
                      <wps:cNvSpPr/>
                      <wps:spPr>
                        <a:xfrm rot="5400000">
                          <a:off x="0" y="0"/>
                          <a:ext cx="428625" cy="88811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CE3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344.8pt;margin-top:34.5pt;width:33.75pt;height:699.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" adj="87" strokecolor="#5b9bd5 [3204]" strokeweight=".5pt">
                <v:stroke joinstyle="miter"/>
              </v:shape>
            </w:pict>
          </mc:Fallback>
        </mc:AlternateContent>
      </w:r>
      <w:r w:rsidR="00B85784">
        <w:rPr>
          <w:noProof/>
          <w:lang w:eastAsia="es-ES"/>
        </w:rPr>
        <mc:AlternateContent>
          <mc:Choice Requires="wps">
            <w:drawing>
              <wp:anchor distT="0" distB="0" distL="114300" distR="114300" simplePos="0" relativeHeight="251669504" behindDoc="0" locked="0" layoutInCell="1" allowOverlap="1" wp14:anchorId="12E46752" wp14:editId="5F5C7BF8">
                <wp:simplePos x="0" y="0"/>
                <wp:positionH relativeFrom="column">
                  <wp:posOffset>6301105</wp:posOffset>
                </wp:positionH>
                <wp:positionV relativeFrom="paragraph">
                  <wp:posOffset>5183505</wp:posOffset>
                </wp:positionV>
                <wp:extent cx="1706880" cy="1120140"/>
                <wp:effectExtent l="0" t="0" r="7620" b="3810"/>
                <wp:wrapNone/>
                <wp:docPr id="9" name="Cuadro de texto 9"/>
                <wp:cNvGraphicFramePr/>
                <a:graphic xmlns:a="http://schemas.openxmlformats.org/drawingml/2006/main">
                  <a:graphicData uri="http://schemas.microsoft.com/office/word/2010/wordprocessingShape">
                    <wps:wsp>
                      <wps:cNvSpPr txBox="1"/>
                      <wps:spPr>
                        <a:xfrm>
                          <a:off x="0" y="0"/>
                          <a:ext cx="1706880" cy="1120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5784" w:rsidRPr="00B85784" w:rsidRDefault="00B85784" w:rsidP="00B85784">
                            <w:pPr>
                              <w:shd w:val="clear" w:color="auto" w:fill="5B9BD5" w:themeFill="accent1"/>
                              <w:rPr>
                                <w:color w:val="FFFFFF" w:themeColor="background1"/>
                                <w:lang w:val="ca-ES"/>
                              </w:rPr>
                            </w:pPr>
                            <w:r w:rsidRPr="00B85784">
                              <w:rPr>
                                <w:color w:val="FFFFFF" w:themeColor="background1"/>
                                <w:lang w:val="ca-ES"/>
                              </w:rPr>
                              <w:t>Ampli repertori d’estratègies digitals. Són font d’inspiració per altres.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46752" id="Cuadro de texto 9" o:spid="_x0000_s1034" type="#_x0000_t202" style="position:absolute;margin-left:496.15pt;margin-top:408.15pt;width:134.4pt;height:8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" fillcolor="white [3201]" stroked="f" strokeweight=".5pt">
                <v:textbox>
                  <w:txbxContent>
                    <w:p w:rsidR="00B85784" w:rsidRPr="00B85784" w:rsidRDefault="00B85784" w:rsidP="00B85784">
                      <w:pPr>
                        <w:shd w:val="clear" w:color="auto" w:fill="5B9BD5" w:themeFill="accent1"/>
                        <w:rPr>
                          <w:color w:val="FFFFFF" w:themeColor="background1"/>
                          <w:lang w:val="ca-ES"/>
                        </w:rPr>
                      </w:pPr>
                      <w:r w:rsidRPr="00B85784">
                        <w:rPr>
                          <w:color w:val="FFFFFF" w:themeColor="background1"/>
                          <w:lang w:val="ca-ES"/>
                        </w:rPr>
                        <w:t>Ampli repertori d’estratègies digitals. Són font d’inspiració per altres.</w:t>
                      </w:r>
                    </w:p>
                  </w:txbxContent>
                </v:textbox>
              </v:shape>
            </w:pict>
          </mc:Fallback>
        </mc:AlternateContent>
      </w:r>
      <w:r w:rsidR="00ED5597">
        <w:rPr>
          <w:noProof/>
          <w:lang w:eastAsia="es-ES"/>
        </w:rPr>
        <mc:AlternateContent>
          <mc:Choice Requires="wps">
            <w:drawing>
              <wp:anchor distT="0" distB="0" distL="114300" distR="114300" simplePos="0" relativeHeight="251667456" behindDoc="0" locked="0" layoutInCell="1" allowOverlap="1" wp14:anchorId="12E46752" wp14:editId="5F5C7BF8">
                <wp:simplePos x="0" y="0"/>
                <wp:positionH relativeFrom="column">
                  <wp:posOffset>4213225</wp:posOffset>
                </wp:positionH>
                <wp:positionV relativeFrom="paragraph">
                  <wp:posOffset>5130165</wp:posOffset>
                </wp:positionV>
                <wp:extent cx="2087880" cy="1104900"/>
                <wp:effectExtent l="0" t="0" r="7620" b="0"/>
                <wp:wrapNone/>
                <wp:docPr id="8" name="Cuadro de texto 8"/>
                <wp:cNvGraphicFramePr/>
                <a:graphic xmlns:a="http://schemas.openxmlformats.org/drawingml/2006/main">
                  <a:graphicData uri="http://schemas.microsoft.com/office/word/2010/wordprocessingShape">
                    <wps:wsp>
                      <wps:cNvSpPr txBox="1"/>
                      <wps:spPr>
                        <a:xfrm>
                          <a:off x="0" y="0"/>
                          <a:ext cx="208788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597" w:rsidRPr="00B85784" w:rsidRDefault="00ED5597" w:rsidP="00B85784">
                            <w:pPr>
                              <w:shd w:val="clear" w:color="auto" w:fill="5B9BD5" w:themeFill="accent1"/>
                              <w:rPr>
                                <w:color w:val="FFFFFF" w:themeColor="background1"/>
                                <w:lang w:val="ca-ES"/>
                              </w:rPr>
                            </w:pPr>
                            <w:r w:rsidRPr="00B85784">
                              <w:rPr>
                                <w:color w:val="FFFFFF" w:themeColor="background1"/>
                                <w:lang w:val="ca-ES"/>
                              </w:rPr>
                              <w:t xml:space="preserve">Utilitzen eines digitals amb confiança, de forma creativa i crítica. Amplien  les seves practiques digitals </w:t>
                            </w:r>
                            <w:r w:rsidR="00B85784" w:rsidRPr="00B85784">
                              <w:rPr>
                                <w:color w:val="FFFFFF" w:themeColor="background1"/>
                                <w:lang w:val="ca-ES"/>
                              </w:rPr>
                              <w:t>contínuament</w:t>
                            </w:r>
                            <w:r w:rsidRPr="00B85784">
                              <w:rPr>
                                <w:color w:val="FFFFFF" w:themeColor="background1"/>
                                <w:lang w:val="ca-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6752" id="Cuadro de texto 8" o:spid="_x0000_s1035" type="#_x0000_t202" style="position:absolute;margin-left:331.75pt;margin-top:403.95pt;width:164.4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" fillcolor="white [3201]" stroked="f" strokeweight=".5pt">
                <v:textbox>
                  <w:txbxContent>
                    <w:p w:rsidR="00ED5597" w:rsidRPr="00B85784" w:rsidRDefault="00ED5597" w:rsidP="00B85784">
                      <w:pPr>
                        <w:shd w:val="clear" w:color="auto" w:fill="5B9BD5" w:themeFill="accent1"/>
                        <w:rPr>
                          <w:color w:val="FFFFFF" w:themeColor="background1"/>
                          <w:lang w:val="ca-ES"/>
                        </w:rPr>
                      </w:pPr>
                      <w:r w:rsidRPr="00B85784">
                        <w:rPr>
                          <w:color w:val="FFFFFF" w:themeColor="background1"/>
                          <w:lang w:val="ca-ES"/>
                        </w:rPr>
                        <w:t xml:space="preserve">Utilitzen eines digitals amb confiança, de forma creativa i crítica. Amplien  les seves practiques digitals </w:t>
                      </w:r>
                      <w:r w:rsidR="00B85784" w:rsidRPr="00B85784">
                        <w:rPr>
                          <w:color w:val="FFFFFF" w:themeColor="background1"/>
                          <w:lang w:val="ca-ES"/>
                        </w:rPr>
                        <w:t>contínuament</w:t>
                      </w:r>
                      <w:r w:rsidRPr="00B85784">
                        <w:rPr>
                          <w:color w:val="FFFFFF" w:themeColor="background1"/>
                          <w:lang w:val="ca-ES"/>
                        </w:rPr>
                        <w:t>.</w:t>
                      </w:r>
                    </w:p>
                  </w:txbxContent>
                </v:textbox>
              </v:shape>
            </w:pict>
          </mc:Fallback>
        </mc:AlternateContent>
      </w:r>
      <w:r w:rsidR="00ED5597">
        <w:rPr>
          <w:noProof/>
          <w:lang w:eastAsia="es-ES"/>
        </w:rPr>
        <mc:AlternateContent>
          <mc:Choice Requires="wps">
            <w:drawing>
              <wp:anchor distT="0" distB="0" distL="114300" distR="114300" simplePos="0" relativeHeight="251665408" behindDoc="0" locked="0" layoutInCell="1" allowOverlap="1" wp14:anchorId="12E46752" wp14:editId="5F5C7BF8">
                <wp:simplePos x="0" y="0"/>
                <wp:positionH relativeFrom="column">
                  <wp:posOffset>2513965</wp:posOffset>
                </wp:positionH>
                <wp:positionV relativeFrom="paragraph">
                  <wp:posOffset>5092065</wp:posOffset>
                </wp:positionV>
                <wp:extent cx="1706880" cy="1097280"/>
                <wp:effectExtent l="0" t="0" r="7620" b="7620"/>
                <wp:wrapNone/>
                <wp:docPr id="7" name="Cuadro de texto 7"/>
                <wp:cNvGraphicFramePr/>
                <a:graphic xmlns:a="http://schemas.openxmlformats.org/drawingml/2006/main">
                  <a:graphicData uri="http://schemas.microsoft.com/office/word/2010/wordprocessingShape">
                    <wps:wsp>
                      <wps:cNvSpPr txBox="1"/>
                      <wps:spPr>
                        <a:xfrm>
                          <a:off x="0" y="0"/>
                          <a:ext cx="170688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597" w:rsidRPr="00ED5597" w:rsidRDefault="00ED5597" w:rsidP="00ED5597">
                            <w:pPr>
                              <w:shd w:val="clear" w:color="auto" w:fill="5B9BD5" w:themeFill="accent1"/>
                              <w:rPr>
                                <w:color w:val="FFFFFF" w:themeColor="background1"/>
                                <w:lang w:val="ca-ES"/>
                              </w:rPr>
                            </w:pPr>
                            <w:r w:rsidRPr="00ED5597">
                              <w:rPr>
                                <w:color w:val="FFFFFF" w:themeColor="background1"/>
                                <w:lang w:val="ca-ES"/>
                              </w:rPr>
                              <w:t>Experimenten amb eines digitals seleccionant estratègies en funció del context.</w:t>
                            </w:r>
                          </w:p>
                          <w:p w:rsidR="00ED5597" w:rsidRDefault="00ED5597" w:rsidP="006F19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46752" id="Cuadro de texto 7" o:spid="_x0000_s1036" type="#_x0000_t202" style="position:absolute;margin-left:197.95pt;margin-top:400.95pt;width:134.4pt;height:86.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" fillcolor="white [3201]" stroked="f" strokeweight=".5pt">
                <v:textbox>
                  <w:txbxContent>
                    <w:p w:rsidR="00ED5597" w:rsidRPr="00ED5597" w:rsidRDefault="00ED5597" w:rsidP="00ED5597">
                      <w:pPr>
                        <w:shd w:val="clear" w:color="auto" w:fill="5B9BD5" w:themeFill="accent1"/>
                        <w:rPr>
                          <w:color w:val="FFFFFF" w:themeColor="background1"/>
                          <w:lang w:val="ca-ES"/>
                        </w:rPr>
                      </w:pPr>
                      <w:r w:rsidRPr="00ED5597">
                        <w:rPr>
                          <w:color w:val="FFFFFF" w:themeColor="background1"/>
                          <w:lang w:val="ca-ES"/>
                        </w:rPr>
                        <w:t>Experimenten amb eines digitals seleccionant estratègies en funció del context.</w:t>
                      </w:r>
                    </w:p>
                    <w:p w:rsidR="00ED5597" w:rsidRDefault="00ED5597" w:rsidP="006F193D"/>
                  </w:txbxContent>
                </v:textbox>
              </v:shape>
            </w:pict>
          </mc:Fallback>
        </mc:AlternateContent>
      </w:r>
      <w:r w:rsidR="00ED5597">
        <w:rPr>
          <w:noProof/>
          <w:lang w:eastAsia="es-ES"/>
        </w:rPr>
        <mc:AlternateContent>
          <mc:Choice Requires="wps">
            <w:drawing>
              <wp:anchor distT="0" distB="0" distL="114300" distR="114300" simplePos="0" relativeHeight="251661312" behindDoc="0" locked="0" layoutInCell="1" allowOverlap="1">
                <wp:simplePos x="0" y="0"/>
                <wp:positionH relativeFrom="column">
                  <wp:posOffset>-739775</wp:posOffset>
                </wp:positionH>
                <wp:positionV relativeFrom="paragraph">
                  <wp:posOffset>5084445</wp:posOffset>
                </wp:positionV>
                <wp:extent cx="1706880" cy="1112520"/>
                <wp:effectExtent l="0" t="0" r="7620" b="0"/>
                <wp:wrapNone/>
                <wp:docPr id="5" name="Cuadro de texto 5"/>
                <wp:cNvGraphicFramePr/>
                <a:graphic xmlns:a="http://schemas.openxmlformats.org/drawingml/2006/main">
                  <a:graphicData uri="http://schemas.microsoft.com/office/word/2010/wordprocessingShape">
                    <wps:wsp>
                      <wps:cNvSpPr txBox="1"/>
                      <wps:spPr>
                        <a:xfrm>
                          <a:off x="0" y="0"/>
                          <a:ext cx="1706880" cy="1112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5784" w:rsidRDefault="00B85784" w:rsidP="006F193D">
                            <w:pPr>
                              <w:shd w:val="clear" w:color="auto" w:fill="5B9BD5" w:themeFill="accent1"/>
                              <w:rPr>
                                <w:color w:val="FFFFFF" w:themeColor="background1"/>
                                <w:lang w:val="ca-ES"/>
                              </w:rPr>
                            </w:pPr>
                          </w:p>
                          <w:p w:rsidR="006F193D" w:rsidRPr="00ED5597" w:rsidRDefault="006F193D" w:rsidP="006F193D">
                            <w:pPr>
                              <w:shd w:val="clear" w:color="auto" w:fill="5B9BD5" w:themeFill="accent1"/>
                              <w:rPr>
                                <w:color w:val="FFFFFF" w:themeColor="background1"/>
                                <w:lang w:val="ca-ES"/>
                              </w:rPr>
                            </w:pPr>
                            <w:r w:rsidRPr="00ED5597">
                              <w:rPr>
                                <w:color w:val="FFFFFF" w:themeColor="background1"/>
                                <w:lang w:val="ca-ES"/>
                              </w:rPr>
                              <w:t>Poc contacte amb eines digitals. Necessiten orientació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37" type="#_x0000_t202" style="position:absolute;margin-left:-58.25pt;margin-top:400.35pt;width:134.4pt;height:8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" fillcolor="white [3201]" stroked="f" strokeweight=".5pt">
                <v:textbox>
                  <w:txbxContent>
                    <w:p w:rsidR="00B85784" w:rsidRDefault="00B85784" w:rsidP="006F193D">
                      <w:pPr>
                        <w:shd w:val="clear" w:color="auto" w:fill="5B9BD5" w:themeFill="accent1"/>
                        <w:rPr>
                          <w:color w:val="FFFFFF" w:themeColor="background1"/>
                          <w:lang w:val="ca-ES"/>
                        </w:rPr>
                      </w:pPr>
                    </w:p>
                    <w:p w:rsidR="006F193D" w:rsidRPr="00ED5597" w:rsidRDefault="006F193D" w:rsidP="006F193D">
                      <w:pPr>
                        <w:shd w:val="clear" w:color="auto" w:fill="5B9BD5" w:themeFill="accent1"/>
                        <w:rPr>
                          <w:color w:val="FFFFFF" w:themeColor="background1"/>
                          <w:lang w:val="ca-ES"/>
                        </w:rPr>
                      </w:pPr>
                      <w:r w:rsidRPr="00ED5597">
                        <w:rPr>
                          <w:color w:val="FFFFFF" w:themeColor="background1"/>
                          <w:lang w:val="ca-ES"/>
                        </w:rPr>
                        <w:t>Poc contacte amb eines digitals. Necessiten orientació</w:t>
                      </w:r>
                    </w:p>
                  </w:txbxContent>
                </v:textbox>
              </v:shape>
            </w:pict>
          </mc:Fallback>
        </mc:AlternateContent>
      </w:r>
      <w:r w:rsidR="00ED5597">
        <w:rPr>
          <w:noProof/>
          <w:lang w:eastAsia="es-ES"/>
        </w:rPr>
        <mc:AlternateContent>
          <mc:Choice Requires="wps">
            <w:drawing>
              <wp:anchor distT="0" distB="0" distL="114300" distR="114300" simplePos="0" relativeHeight="251663360" behindDoc="0" locked="0" layoutInCell="1" allowOverlap="1" wp14:anchorId="12E46752" wp14:editId="5F5C7BF8">
                <wp:simplePos x="0" y="0"/>
                <wp:positionH relativeFrom="column">
                  <wp:posOffset>875665</wp:posOffset>
                </wp:positionH>
                <wp:positionV relativeFrom="paragraph">
                  <wp:posOffset>5084445</wp:posOffset>
                </wp:positionV>
                <wp:extent cx="1706880" cy="1005840"/>
                <wp:effectExtent l="0" t="0" r="7620" b="3810"/>
                <wp:wrapNone/>
                <wp:docPr id="6" name="Cuadro de texto 6"/>
                <wp:cNvGraphicFramePr/>
                <a:graphic xmlns:a="http://schemas.openxmlformats.org/drawingml/2006/main">
                  <a:graphicData uri="http://schemas.microsoft.com/office/word/2010/wordprocessingShape">
                    <wps:wsp>
                      <wps:cNvSpPr txBox="1"/>
                      <wps:spPr>
                        <a:xfrm>
                          <a:off x="0" y="0"/>
                          <a:ext cx="170688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597" w:rsidRPr="00ED5597" w:rsidRDefault="00ED5597" w:rsidP="00ED5597">
                            <w:pPr>
                              <w:shd w:val="clear" w:color="auto" w:fill="5B9BD5" w:themeFill="accent1"/>
                              <w:rPr>
                                <w:color w:val="FFFFFF" w:themeColor="background1"/>
                                <w:lang w:val="ca-ES"/>
                              </w:rPr>
                            </w:pPr>
                            <w:r w:rsidRPr="00ED5597">
                              <w:rPr>
                                <w:color w:val="FFFFFF" w:themeColor="background1"/>
                                <w:lang w:val="ca-ES"/>
                              </w:rPr>
                              <w:t>Comencen a treballar amb eines digitals però sense estratègies consistents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46752" id="Cuadro de texto 6" o:spid="_x0000_s1038" type="#_x0000_t202" style="position:absolute;margin-left:68.95pt;margin-top:400.35pt;width:134.4pt;height:7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" fillcolor="white [3201]" stroked="f" strokeweight=".5pt">
                <v:textbox>
                  <w:txbxContent>
                    <w:p w:rsidR="00ED5597" w:rsidRPr="00ED5597" w:rsidRDefault="00ED5597" w:rsidP="00ED5597">
                      <w:pPr>
                        <w:shd w:val="clear" w:color="auto" w:fill="5B9BD5" w:themeFill="accent1"/>
                        <w:rPr>
                          <w:color w:val="FFFFFF" w:themeColor="background1"/>
                          <w:lang w:val="ca-ES"/>
                        </w:rPr>
                      </w:pPr>
                      <w:r w:rsidRPr="00ED5597">
                        <w:rPr>
                          <w:color w:val="FFFFFF" w:themeColor="background1"/>
                          <w:lang w:val="ca-ES"/>
                        </w:rPr>
                        <w:t>Comencen a treballar amb eines digitals però sense estratègies consistents</w:t>
                      </w:r>
                    </w:p>
                  </w:txbxContent>
                </v:textbox>
              </v:shape>
            </w:pict>
          </mc:Fallback>
        </mc:AlternateContent>
      </w:r>
      <w:r w:rsidR="00D52730">
        <w:rPr>
          <w:noProof/>
          <w:lang w:eastAsia="es-ES"/>
        </w:rPr>
        <w:drawing>
          <wp:inline distT="0" distB="0" distL="0" distR="0">
            <wp:extent cx="9166860" cy="4411980"/>
            <wp:effectExtent l="0" t="0" r="15240" b="647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927D9" w:rsidRDefault="00D927D9">
      <w:r>
        <w:br w:type="page"/>
      </w:r>
    </w:p>
    <w:p w:rsidR="00D927D9" w:rsidRDefault="00D927D9">
      <w:pPr>
        <w:sectPr w:rsidR="00D927D9" w:rsidSect="00454E92">
          <w:headerReference w:type="default" r:id="rId11"/>
          <w:pgSz w:w="16838" w:h="11906" w:orient="landscape"/>
          <w:pgMar w:top="1701" w:right="1417" w:bottom="1701" w:left="1417" w:header="708" w:footer="708" w:gutter="0"/>
          <w:cols w:space="708"/>
          <w:docGrid w:linePitch="360"/>
        </w:sectPr>
      </w:pPr>
    </w:p>
    <w:p w:rsidR="00615761" w:rsidRDefault="00615761" w:rsidP="002878B4">
      <w:pPr>
        <w:pStyle w:val="NormalWeb"/>
        <w:spacing w:before="0" w:beforeAutospacing="0"/>
        <w:jc w:val="both"/>
        <w:rPr>
          <w:lang w:val="ca-ES"/>
        </w:rPr>
      </w:pPr>
    </w:p>
    <w:p w:rsidR="002878B4" w:rsidRPr="00615761" w:rsidRDefault="002878B4"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 xml:space="preserve">Tal com vaig compartir al missatge del fòrum de l’assignatura fent una </w:t>
      </w:r>
      <w:proofErr w:type="spellStart"/>
      <w:r w:rsidRPr="00615761">
        <w:rPr>
          <w:rFonts w:asciiTheme="majorHAnsi" w:hAnsiTheme="majorHAnsi" w:cstheme="majorHAnsi"/>
          <w:lang w:val="ca-ES"/>
        </w:rPr>
        <w:t>autoevaluació</w:t>
      </w:r>
      <w:proofErr w:type="spellEnd"/>
      <w:r w:rsidRPr="00615761">
        <w:rPr>
          <w:rFonts w:asciiTheme="majorHAnsi" w:hAnsiTheme="majorHAnsi" w:cstheme="majorHAnsi"/>
          <w:lang w:val="ca-ES"/>
        </w:rPr>
        <w:t xml:space="preserve"> segons els criteris de la DIGICOMP, puc dir utilitzo sovint les següents àrees:</w:t>
      </w:r>
    </w:p>
    <w:p w:rsidR="001F2BA9" w:rsidRPr="00615761" w:rsidRDefault="001F2BA9"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Àrea de competència 1.</w:t>
      </w:r>
      <w:r w:rsidRPr="00615761">
        <w:rPr>
          <w:rFonts w:asciiTheme="majorHAnsi" w:hAnsiTheme="majorHAnsi" w:cstheme="majorHAnsi"/>
          <w:i/>
          <w:iCs/>
          <w:lang w:val="ca-ES"/>
        </w:rPr>
        <w:t> </w:t>
      </w:r>
      <w:r w:rsidR="002878B4" w:rsidRPr="00615761">
        <w:rPr>
          <w:rFonts w:asciiTheme="majorHAnsi" w:hAnsiTheme="majorHAnsi" w:cstheme="majorHAnsi"/>
          <w:i/>
          <w:iCs/>
          <w:lang w:val="ca-ES"/>
        </w:rPr>
        <w:t>Informació i alfabetització internacional</w:t>
      </w:r>
      <w:r w:rsidRPr="00615761">
        <w:rPr>
          <w:rFonts w:asciiTheme="majorHAnsi" w:hAnsiTheme="majorHAnsi" w:cstheme="majorHAnsi"/>
          <w:lang w:val="ca-ES"/>
        </w:rPr>
        <w:t xml:space="preserve">:  Sempre faig una recerca per internet a partir de </w:t>
      </w:r>
      <w:proofErr w:type="spellStart"/>
      <w:r w:rsidRPr="00615761">
        <w:rPr>
          <w:rFonts w:asciiTheme="majorHAnsi" w:hAnsiTheme="majorHAnsi" w:cstheme="majorHAnsi"/>
          <w:lang w:val="ca-ES"/>
        </w:rPr>
        <w:t>Google</w:t>
      </w:r>
      <w:proofErr w:type="spellEnd"/>
      <w:r w:rsidRPr="00615761">
        <w:rPr>
          <w:rFonts w:asciiTheme="majorHAnsi" w:hAnsiTheme="majorHAnsi" w:cstheme="majorHAnsi"/>
          <w:lang w:val="ca-ES"/>
        </w:rPr>
        <w:t xml:space="preserve">, centrant-me en webs fiables o conegudes, si no tinc sort o no em convenç la informació passo a </w:t>
      </w:r>
      <w:proofErr w:type="spellStart"/>
      <w:r w:rsidRPr="00615761">
        <w:rPr>
          <w:rFonts w:asciiTheme="majorHAnsi" w:hAnsiTheme="majorHAnsi" w:cstheme="majorHAnsi"/>
          <w:lang w:val="ca-ES"/>
        </w:rPr>
        <w:t>Google</w:t>
      </w:r>
      <w:proofErr w:type="spellEnd"/>
      <w:r w:rsidRPr="00615761">
        <w:rPr>
          <w:rFonts w:asciiTheme="majorHAnsi" w:hAnsiTheme="majorHAnsi" w:cstheme="majorHAnsi"/>
          <w:lang w:val="ca-ES"/>
        </w:rPr>
        <w:t xml:space="preserve"> </w:t>
      </w:r>
      <w:proofErr w:type="spellStart"/>
      <w:r w:rsidRPr="00615761">
        <w:rPr>
          <w:rFonts w:asciiTheme="majorHAnsi" w:hAnsiTheme="majorHAnsi" w:cstheme="majorHAnsi"/>
          <w:lang w:val="ca-ES"/>
        </w:rPr>
        <w:t>Academy</w:t>
      </w:r>
      <w:proofErr w:type="spellEnd"/>
      <w:r w:rsidRPr="00615761">
        <w:rPr>
          <w:rFonts w:asciiTheme="majorHAnsi" w:hAnsiTheme="majorHAnsi" w:cstheme="majorHAnsi"/>
          <w:lang w:val="ca-ES"/>
        </w:rPr>
        <w:t>, webs educatives, d'organismes oficials o publicades per revistes de divulgació, etc. Sempre faig una recerca general per encaminar el meu camp d'investigació.</w:t>
      </w:r>
    </w:p>
    <w:p w:rsidR="001F2BA9" w:rsidRPr="00615761" w:rsidRDefault="001F2BA9"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 xml:space="preserve">- Àrea de competència 2. </w:t>
      </w:r>
      <w:r w:rsidR="002878B4" w:rsidRPr="00615761">
        <w:rPr>
          <w:rFonts w:asciiTheme="majorHAnsi" w:hAnsiTheme="majorHAnsi" w:cstheme="majorHAnsi"/>
          <w:i/>
          <w:lang w:val="ca-ES"/>
        </w:rPr>
        <w:t>Comunicació i col·laboració</w:t>
      </w:r>
      <w:r w:rsidRPr="00615761">
        <w:rPr>
          <w:rFonts w:asciiTheme="majorHAnsi" w:hAnsiTheme="majorHAnsi" w:cstheme="majorHAnsi"/>
          <w:lang w:val="ca-ES"/>
        </w:rPr>
        <w:t xml:space="preserve">: Des de fa uns anys </w:t>
      </w:r>
      <w:proofErr w:type="spellStart"/>
      <w:r w:rsidRPr="00615761">
        <w:rPr>
          <w:rFonts w:asciiTheme="majorHAnsi" w:hAnsiTheme="majorHAnsi" w:cstheme="majorHAnsi"/>
          <w:lang w:val="ca-ES"/>
        </w:rPr>
        <w:t>Facebook</w:t>
      </w:r>
      <w:proofErr w:type="spellEnd"/>
      <w:r w:rsidRPr="00615761">
        <w:rPr>
          <w:rFonts w:asciiTheme="majorHAnsi" w:hAnsiTheme="majorHAnsi" w:cstheme="majorHAnsi"/>
          <w:lang w:val="ca-ES"/>
        </w:rPr>
        <w:t xml:space="preserve">, </w:t>
      </w:r>
      <w:proofErr w:type="spellStart"/>
      <w:r w:rsidRPr="00615761">
        <w:rPr>
          <w:rFonts w:asciiTheme="majorHAnsi" w:hAnsiTheme="majorHAnsi" w:cstheme="majorHAnsi"/>
          <w:lang w:val="ca-ES"/>
        </w:rPr>
        <w:t>Whatsapp</w:t>
      </w:r>
      <w:proofErr w:type="spellEnd"/>
      <w:r w:rsidRPr="00615761">
        <w:rPr>
          <w:rFonts w:asciiTheme="majorHAnsi" w:hAnsiTheme="majorHAnsi" w:cstheme="majorHAnsi"/>
          <w:lang w:val="ca-ES"/>
        </w:rPr>
        <w:t xml:space="preserve"> o </w:t>
      </w:r>
      <w:proofErr w:type="spellStart"/>
      <w:r w:rsidRPr="00615761">
        <w:rPr>
          <w:rFonts w:asciiTheme="majorHAnsi" w:hAnsiTheme="majorHAnsi" w:cstheme="majorHAnsi"/>
          <w:lang w:val="ca-ES"/>
        </w:rPr>
        <w:t>Twitter</w:t>
      </w:r>
      <w:proofErr w:type="spellEnd"/>
      <w:r w:rsidRPr="00615761">
        <w:rPr>
          <w:rFonts w:asciiTheme="majorHAnsi" w:hAnsiTheme="majorHAnsi" w:cstheme="majorHAnsi"/>
          <w:lang w:val="ca-ES"/>
        </w:rPr>
        <w:t xml:space="preserve"> són xarxes per estar informat i actualitzat. Gràcies a les publicacions de gents o d'organismes oficials podem tenir informació a l'instant i comparar la que està manipulada de la que no ho està. </w:t>
      </w:r>
    </w:p>
    <w:p w:rsidR="001F2BA9" w:rsidRPr="00615761" w:rsidRDefault="001F2BA9"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 xml:space="preserve">A més, des de que vaig començar el Grau d'Educació Primària, </w:t>
      </w:r>
      <w:proofErr w:type="spellStart"/>
      <w:r w:rsidRPr="00615761">
        <w:rPr>
          <w:rFonts w:asciiTheme="majorHAnsi" w:hAnsiTheme="majorHAnsi" w:cstheme="majorHAnsi"/>
          <w:lang w:val="ca-ES"/>
        </w:rPr>
        <w:t>Google</w:t>
      </w:r>
      <w:proofErr w:type="spellEnd"/>
      <w:r w:rsidRPr="00615761">
        <w:rPr>
          <w:rFonts w:asciiTheme="majorHAnsi" w:hAnsiTheme="majorHAnsi" w:cstheme="majorHAnsi"/>
          <w:lang w:val="ca-ES"/>
        </w:rPr>
        <w:t xml:space="preserve"> Drive és una eina de treball i comunicació essencial.</w:t>
      </w:r>
    </w:p>
    <w:p w:rsidR="001F2BA9" w:rsidRPr="00615761" w:rsidRDefault="001F2BA9"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 xml:space="preserve">- Àrea de competència 3. </w:t>
      </w:r>
      <w:r w:rsidR="002878B4" w:rsidRPr="00615761">
        <w:rPr>
          <w:rFonts w:asciiTheme="majorHAnsi" w:hAnsiTheme="majorHAnsi" w:cstheme="majorHAnsi"/>
          <w:i/>
          <w:lang w:val="ca-ES"/>
        </w:rPr>
        <w:t>Creació de continguts</w:t>
      </w:r>
      <w:r w:rsidRPr="00615761">
        <w:rPr>
          <w:rFonts w:asciiTheme="majorHAnsi" w:hAnsiTheme="majorHAnsi" w:cstheme="majorHAnsi"/>
          <w:lang w:val="ca-ES"/>
        </w:rPr>
        <w:t xml:space="preserve">: a </w:t>
      </w:r>
      <w:r w:rsidR="002878B4" w:rsidRPr="00615761">
        <w:rPr>
          <w:rFonts w:asciiTheme="majorHAnsi" w:hAnsiTheme="majorHAnsi" w:cstheme="majorHAnsi"/>
          <w:lang w:val="ca-ES"/>
        </w:rPr>
        <w:t>l’acadèmia</w:t>
      </w:r>
      <w:r w:rsidRPr="00615761">
        <w:rPr>
          <w:rFonts w:asciiTheme="majorHAnsi" w:hAnsiTheme="majorHAnsi" w:cstheme="majorHAnsi"/>
          <w:lang w:val="ca-ES"/>
        </w:rPr>
        <w:t xml:space="preserve"> de repàs on treballava havia de crear entrades de blog on explicava les feines que </w:t>
      </w:r>
      <w:r w:rsidR="002878B4" w:rsidRPr="00615761">
        <w:rPr>
          <w:rFonts w:asciiTheme="majorHAnsi" w:hAnsiTheme="majorHAnsi" w:cstheme="majorHAnsi"/>
          <w:lang w:val="ca-ES"/>
        </w:rPr>
        <w:t>fèiem</w:t>
      </w:r>
      <w:r w:rsidRPr="00615761">
        <w:rPr>
          <w:rFonts w:asciiTheme="majorHAnsi" w:hAnsiTheme="majorHAnsi" w:cstheme="majorHAnsi"/>
          <w:lang w:val="ca-ES"/>
        </w:rPr>
        <w:t xml:space="preserve"> a l'escola d'estiu o les activitats que oferia en aquell moment el nostre centre. A més, per motius tant acadèmics com laborals utilitzo altres eines tecnològiques i digitals com: </w:t>
      </w:r>
      <w:proofErr w:type="spellStart"/>
      <w:r w:rsidRPr="00615761">
        <w:rPr>
          <w:rFonts w:asciiTheme="majorHAnsi" w:hAnsiTheme="majorHAnsi" w:cstheme="majorHAnsi"/>
          <w:lang w:val="ca-ES"/>
        </w:rPr>
        <w:t>Power</w:t>
      </w:r>
      <w:proofErr w:type="spellEnd"/>
      <w:r w:rsidRPr="00615761">
        <w:rPr>
          <w:rFonts w:asciiTheme="majorHAnsi" w:hAnsiTheme="majorHAnsi" w:cstheme="majorHAnsi"/>
          <w:lang w:val="ca-ES"/>
        </w:rPr>
        <w:t xml:space="preserve"> </w:t>
      </w:r>
      <w:proofErr w:type="spellStart"/>
      <w:r w:rsidRPr="00615761">
        <w:rPr>
          <w:rFonts w:asciiTheme="majorHAnsi" w:hAnsiTheme="majorHAnsi" w:cstheme="majorHAnsi"/>
          <w:lang w:val="ca-ES"/>
        </w:rPr>
        <w:t>Point</w:t>
      </w:r>
      <w:proofErr w:type="spellEnd"/>
      <w:r w:rsidRPr="00615761">
        <w:rPr>
          <w:rFonts w:asciiTheme="majorHAnsi" w:hAnsiTheme="majorHAnsi" w:cstheme="majorHAnsi"/>
          <w:lang w:val="ca-ES"/>
        </w:rPr>
        <w:t xml:space="preserve">, </w:t>
      </w:r>
      <w:proofErr w:type="spellStart"/>
      <w:r w:rsidRPr="00615761">
        <w:rPr>
          <w:rFonts w:asciiTheme="majorHAnsi" w:hAnsiTheme="majorHAnsi" w:cstheme="majorHAnsi"/>
          <w:lang w:val="ca-ES"/>
        </w:rPr>
        <w:t>Canva</w:t>
      </w:r>
      <w:proofErr w:type="spellEnd"/>
      <w:r w:rsidRPr="00615761">
        <w:rPr>
          <w:rFonts w:asciiTheme="majorHAnsi" w:hAnsiTheme="majorHAnsi" w:cstheme="majorHAnsi"/>
          <w:lang w:val="ca-ES"/>
        </w:rPr>
        <w:t xml:space="preserve">, </w:t>
      </w:r>
      <w:proofErr w:type="spellStart"/>
      <w:r w:rsidRPr="00615761">
        <w:rPr>
          <w:rFonts w:asciiTheme="majorHAnsi" w:hAnsiTheme="majorHAnsi" w:cstheme="majorHAnsi"/>
          <w:lang w:val="ca-ES"/>
        </w:rPr>
        <w:t>Pixlr</w:t>
      </w:r>
      <w:proofErr w:type="spellEnd"/>
      <w:r w:rsidRPr="00615761">
        <w:rPr>
          <w:rFonts w:asciiTheme="majorHAnsi" w:hAnsiTheme="majorHAnsi" w:cstheme="majorHAnsi"/>
          <w:lang w:val="ca-ES"/>
        </w:rPr>
        <w:t>...</w:t>
      </w:r>
    </w:p>
    <w:p w:rsidR="001F2BA9" w:rsidRPr="00615761" w:rsidRDefault="001F2BA9"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 xml:space="preserve">Crec que puc estar en el nivell B1, on puc desenvolupar-me sense gaire problema i </w:t>
      </w:r>
      <w:r w:rsidR="002878B4" w:rsidRPr="00615761">
        <w:rPr>
          <w:rFonts w:asciiTheme="majorHAnsi" w:hAnsiTheme="majorHAnsi" w:cstheme="majorHAnsi"/>
          <w:lang w:val="ca-ES"/>
        </w:rPr>
        <w:t>sabent</w:t>
      </w:r>
      <w:r w:rsidRPr="00615761">
        <w:rPr>
          <w:rFonts w:asciiTheme="majorHAnsi" w:hAnsiTheme="majorHAnsi" w:cstheme="majorHAnsi"/>
          <w:lang w:val="ca-ES"/>
        </w:rPr>
        <w:t>  quines eines són adients en cada moment, però sóc conscient de què em queda molt per aprendre i conèixer.</w:t>
      </w:r>
    </w:p>
    <w:p w:rsidR="005465E5" w:rsidRPr="00615761" w:rsidRDefault="002878B4"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Respecte a les competències digitals que he après dels meus companys em quedo amb les reflexions de na Neus, quan parlava de la competència digital de Seguretat amb el simple fet de tapar l’objectiu de la càmera del seu ordinador. La capacitat de creació de nous continguts de Miguel Àngel, quan va esmentar</w:t>
      </w:r>
      <w:r w:rsidR="005465E5" w:rsidRPr="00615761">
        <w:rPr>
          <w:rFonts w:asciiTheme="majorHAnsi" w:hAnsiTheme="majorHAnsi" w:cstheme="majorHAnsi"/>
          <w:lang w:val="ca-ES"/>
        </w:rPr>
        <w:t xml:space="preserve"> que tenia un canal de </w:t>
      </w:r>
      <w:proofErr w:type="spellStart"/>
      <w:r w:rsidR="005465E5" w:rsidRPr="00615761">
        <w:rPr>
          <w:rFonts w:asciiTheme="majorHAnsi" w:hAnsiTheme="majorHAnsi" w:cstheme="majorHAnsi"/>
          <w:lang w:val="ca-ES"/>
        </w:rPr>
        <w:t>Youtube</w:t>
      </w:r>
      <w:proofErr w:type="spellEnd"/>
    </w:p>
    <w:p w:rsidR="002878B4" w:rsidRPr="00615761" w:rsidRDefault="005465E5" w:rsidP="002878B4">
      <w:pPr>
        <w:pStyle w:val="NormalWeb"/>
        <w:spacing w:before="0" w:beforeAutospacing="0"/>
        <w:jc w:val="both"/>
        <w:rPr>
          <w:rFonts w:asciiTheme="majorHAnsi" w:hAnsiTheme="majorHAnsi" w:cstheme="majorHAnsi"/>
          <w:lang w:val="ca-ES"/>
        </w:rPr>
      </w:pPr>
      <w:r w:rsidRPr="00615761">
        <w:rPr>
          <w:rFonts w:asciiTheme="majorHAnsi" w:hAnsiTheme="majorHAnsi" w:cstheme="majorHAnsi"/>
          <w:lang w:val="ca-ES"/>
        </w:rPr>
        <w:t xml:space="preserve">Jo vaig créixer quan el món digital va irrompre en les nostres vides, quan tot això començava a normalitzar-se en tots els sectors socials, on totes les cases ja tenien ordinadors, internet, mòbils, etc. Jo sóc de les que varen ensenyar a Primària a cercar als diccionaris i enciclopèdies però a l’ESO els treballs es presentaven en ordinador, i havíem d’indicar la </w:t>
      </w:r>
      <w:proofErr w:type="spellStart"/>
      <w:r w:rsidRPr="00615761">
        <w:rPr>
          <w:rFonts w:asciiTheme="majorHAnsi" w:hAnsiTheme="majorHAnsi" w:cstheme="majorHAnsi"/>
          <w:lang w:val="ca-ES"/>
        </w:rPr>
        <w:t>webgrafia</w:t>
      </w:r>
      <w:proofErr w:type="spellEnd"/>
      <w:r w:rsidRPr="00615761">
        <w:rPr>
          <w:rFonts w:asciiTheme="majorHAnsi" w:hAnsiTheme="majorHAnsi" w:cstheme="majorHAnsi"/>
          <w:lang w:val="ca-ES"/>
        </w:rPr>
        <w:t>. Ja sigui per por al que és nou, al desconeixement o pel simple motiu de donar prioritats a aprendre un idioma en comptes d’aprofundir més en informàtica i els recursos digitals, m’he adonat que he de millorar en competències digitals com: la de creació de continguts i resolució de problemes, ja que són àrees que sense adona</w:t>
      </w:r>
      <w:r w:rsidR="005816BF" w:rsidRPr="00615761">
        <w:rPr>
          <w:rFonts w:asciiTheme="majorHAnsi" w:hAnsiTheme="majorHAnsi" w:cstheme="majorHAnsi"/>
          <w:lang w:val="ca-ES"/>
        </w:rPr>
        <w:t>r-me faig servir però hauria d’ampliar coneixement. En canvi, sí que hauria de centrar-me més en la competència de seguretat, perquè moltes vegades no visito una web perquè haig d’acceptar la política de privacitat, quan si sàpigues com funciona el tema de llicències o privacitats podria fer moltes més coses per internet de les que faig actualment.</w:t>
      </w:r>
    </w:p>
    <w:p w:rsidR="00213C2E" w:rsidRPr="00615761" w:rsidRDefault="0037193D" w:rsidP="002878B4">
      <w:pPr>
        <w:jc w:val="both"/>
        <w:rPr>
          <w:rFonts w:asciiTheme="majorHAnsi" w:hAnsiTheme="majorHAnsi" w:cstheme="majorHAnsi"/>
          <w:lang w:val="ca-ES"/>
        </w:rPr>
      </w:pPr>
    </w:p>
    <w:sectPr w:rsidR="00213C2E" w:rsidRPr="00615761" w:rsidSect="00D927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3D" w:rsidRDefault="0037193D" w:rsidP="001A7AD2">
      <w:pPr>
        <w:spacing w:after="0" w:line="240" w:lineRule="auto"/>
      </w:pPr>
      <w:r>
        <w:separator/>
      </w:r>
    </w:p>
  </w:endnote>
  <w:endnote w:type="continuationSeparator" w:id="0">
    <w:p w:rsidR="0037193D" w:rsidRDefault="0037193D" w:rsidP="001A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3D" w:rsidRDefault="0037193D" w:rsidP="001A7AD2">
      <w:pPr>
        <w:spacing w:after="0" w:line="240" w:lineRule="auto"/>
      </w:pPr>
      <w:r>
        <w:separator/>
      </w:r>
    </w:p>
  </w:footnote>
  <w:footnote w:type="continuationSeparator" w:id="0">
    <w:p w:rsidR="0037193D" w:rsidRDefault="0037193D" w:rsidP="001A7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61" w:rsidRDefault="00615761">
    <w:pPr>
      <w:pStyle w:val="Encabezado"/>
    </w:pPr>
    <w:r>
      <w:t>Erika Burgos Lozano</w:t>
    </w:r>
  </w:p>
  <w:p w:rsidR="00615761" w:rsidRDefault="00615761">
    <w:pPr>
      <w:pStyle w:val="Encabezado"/>
    </w:pPr>
    <w:proofErr w:type="spellStart"/>
    <w:r>
      <w:t>Mitjans</w:t>
    </w:r>
    <w:proofErr w:type="spellEnd"/>
    <w:r>
      <w:t xml:space="preserve"> i Recursos </w:t>
    </w:r>
    <w:proofErr w:type="spellStart"/>
    <w:r>
      <w:t>Tecnològics</w:t>
    </w:r>
    <w:proofErr w:type="spellEnd"/>
    <w:r>
      <w:t xml:space="preserve"> en el </w:t>
    </w:r>
    <w:proofErr w:type="spellStart"/>
    <w:r>
      <w:t>Procés</w:t>
    </w:r>
    <w:proofErr w:type="spellEnd"/>
    <w:r>
      <w:t xml:space="preserve"> </w:t>
    </w:r>
    <w:proofErr w:type="spellStart"/>
    <w:r>
      <w:t>d’Ensenyament</w:t>
    </w:r>
    <w:proofErr w:type="spellEnd"/>
  </w:p>
  <w:p w:rsidR="00615761" w:rsidRPr="00615761" w:rsidRDefault="00615761" w:rsidP="00615761">
    <w:pPr>
      <w:pStyle w:val="Encabezado"/>
      <w:jc w:val="center"/>
      <w:rPr>
        <w:b/>
        <w:sz w:val="24"/>
        <w:szCs w:val="24"/>
      </w:rPr>
    </w:pPr>
    <w:r w:rsidRPr="00615761">
      <w:rPr>
        <w:b/>
        <w:sz w:val="24"/>
        <w:szCs w:val="24"/>
      </w:rPr>
      <w:t xml:space="preserve">Tema 1: </w:t>
    </w:r>
    <w:proofErr w:type="spellStart"/>
    <w:r w:rsidRPr="00615761">
      <w:rPr>
        <w:b/>
        <w:sz w:val="24"/>
        <w:szCs w:val="24"/>
      </w:rPr>
      <w:t>Canvis</w:t>
    </w:r>
    <w:proofErr w:type="spellEnd"/>
    <w:r w:rsidRPr="00615761">
      <w:rPr>
        <w:b/>
        <w:sz w:val="24"/>
        <w:szCs w:val="24"/>
      </w:rPr>
      <w:t xml:space="preserve"> </w:t>
    </w:r>
    <w:proofErr w:type="spellStart"/>
    <w:r w:rsidRPr="00615761">
      <w:rPr>
        <w:b/>
        <w:sz w:val="24"/>
        <w:szCs w:val="24"/>
      </w:rPr>
      <w:t>societat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30"/>
    <w:rsid w:val="00152B00"/>
    <w:rsid w:val="001A7AD2"/>
    <w:rsid w:val="001F2BA9"/>
    <w:rsid w:val="002878B4"/>
    <w:rsid w:val="0037193D"/>
    <w:rsid w:val="003F321A"/>
    <w:rsid w:val="00454E92"/>
    <w:rsid w:val="005465E5"/>
    <w:rsid w:val="005816BF"/>
    <w:rsid w:val="00615761"/>
    <w:rsid w:val="006C21DC"/>
    <w:rsid w:val="006F159B"/>
    <w:rsid w:val="006F193D"/>
    <w:rsid w:val="00824158"/>
    <w:rsid w:val="00A87DCB"/>
    <w:rsid w:val="00B85784"/>
    <w:rsid w:val="00BB5D6D"/>
    <w:rsid w:val="00C104B5"/>
    <w:rsid w:val="00D52730"/>
    <w:rsid w:val="00D927D9"/>
    <w:rsid w:val="00ED5597"/>
    <w:rsid w:val="00EF7E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8807E-ACD2-49E5-A370-669F49D4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7AD2"/>
  </w:style>
  <w:style w:type="paragraph" w:styleId="Piedepgina">
    <w:name w:val="footer"/>
    <w:basedOn w:val="Normal"/>
    <w:link w:val="PiedepginaCar"/>
    <w:uiPriority w:val="99"/>
    <w:unhideWhenUsed/>
    <w:rsid w:val="001A7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7AD2"/>
  </w:style>
  <w:style w:type="paragraph" w:styleId="NormalWeb">
    <w:name w:val="Normal (Web)"/>
    <w:basedOn w:val="Normal"/>
    <w:uiPriority w:val="99"/>
    <w:semiHidden/>
    <w:unhideWhenUsed/>
    <w:rsid w:val="001F2BA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AD61E-6E56-414D-9EAF-EC8A4291EF4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s-ES"/>
        </a:p>
      </dgm:t>
    </dgm:pt>
    <dgm:pt modelId="{06F7C009-716C-471B-8103-256B974FD3C1}">
      <dgm:prSet phldrT="[Texto]" custT="1"/>
      <dgm:spPr/>
      <dgm:t>
        <a:bodyPr/>
        <a:lstStyle/>
        <a:p>
          <a:r>
            <a:rPr lang="es-ES" sz="1200"/>
            <a:t>Són eines i canals que faciliten la informació</a:t>
          </a:r>
        </a:p>
      </dgm:t>
    </dgm:pt>
    <dgm:pt modelId="{36735B6F-8684-4240-ACE8-4B1B597BB1A2}" type="parTrans" cxnId="{CBE103D4-4BE6-457D-9A54-C5353B844DD2}">
      <dgm:prSet/>
      <dgm:spPr/>
      <dgm:t>
        <a:bodyPr/>
        <a:lstStyle/>
        <a:p>
          <a:endParaRPr lang="es-ES"/>
        </a:p>
      </dgm:t>
    </dgm:pt>
    <dgm:pt modelId="{F3049011-3CC9-42F2-9851-73850BC35AC7}" type="sibTrans" cxnId="{CBE103D4-4BE6-457D-9A54-C5353B844DD2}">
      <dgm:prSet custT="1"/>
      <dgm:spPr/>
      <dgm:t>
        <a:bodyPr/>
        <a:lstStyle/>
        <a:p>
          <a:r>
            <a:rPr lang="es-ES" sz="1400"/>
            <a:t>Concepte TIC</a:t>
          </a:r>
        </a:p>
      </dgm:t>
    </dgm:pt>
    <dgm:pt modelId="{764BDFD9-9C98-4087-A60B-044DDA276C0C}" type="asst">
      <dgm:prSet phldrT="[Texto]" custT="1"/>
      <dgm:spPr/>
      <dgm:t>
        <a:bodyPr/>
        <a:lstStyle/>
        <a:p>
          <a:pPr algn="l"/>
          <a:r>
            <a:rPr lang="es-ES" sz="1200"/>
            <a:t>- Cultura digital en constant canvi.</a:t>
          </a:r>
        </a:p>
        <a:p>
          <a:pPr algn="l"/>
          <a:r>
            <a:rPr lang="es-ES" sz="1200"/>
            <a:t>- Sobreinformació, "nou petroli",noves relacions socials...</a:t>
          </a:r>
        </a:p>
        <a:p>
          <a:pPr algn="l"/>
          <a:r>
            <a:rPr lang="es-ES" sz="1200"/>
            <a:t>- Individus digitals</a:t>
          </a:r>
        </a:p>
      </dgm:t>
    </dgm:pt>
    <dgm:pt modelId="{BA43651D-C54D-4FEA-97A8-D53E9460FA7D}" type="parTrans" cxnId="{922EE00A-B831-46D2-8275-1E9267D2B3B6}">
      <dgm:prSet/>
      <dgm:spPr/>
      <dgm:t>
        <a:bodyPr/>
        <a:lstStyle/>
        <a:p>
          <a:endParaRPr lang="es-ES"/>
        </a:p>
      </dgm:t>
    </dgm:pt>
    <dgm:pt modelId="{827D01A2-9A94-47C8-87FA-DF71F6516B36}" type="sibTrans" cxnId="{922EE00A-B831-46D2-8275-1E9267D2B3B6}">
      <dgm:prSet custT="1"/>
      <dgm:spPr/>
      <dgm:t>
        <a:bodyPr/>
        <a:lstStyle/>
        <a:p>
          <a:r>
            <a:rPr lang="es-ES" sz="1400"/>
            <a:t>Canvi cultural</a:t>
          </a:r>
        </a:p>
      </dgm:t>
    </dgm:pt>
    <dgm:pt modelId="{1EB86E1A-03D5-486E-BFBA-538EC8FF6827}">
      <dgm:prSet phldrT="[Texto]" custT="1"/>
      <dgm:spPr/>
      <dgm:t>
        <a:bodyPr/>
        <a:lstStyle/>
        <a:p>
          <a:r>
            <a:rPr lang="es-ES" sz="1200"/>
            <a:t>Identificar, localitzar, recuperar, organitzar i analitzar la informació.</a:t>
          </a:r>
        </a:p>
      </dgm:t>
    </dgm:pt>
    <dgm:pt modelId="{8E2318DF-953D-4164-8467-BA37B4F1DA2A}" type="parTrans" cxnId="{95D1F55D-02DD-4A94-8DD7-70BE36DACEB1}">
      <dgm:prSet/>
      <dgm:spPr/>
      <dgm:t>
        <a:bodyPr/>
        <a:lstStyle/>
        <a:p>
          <a:endParaRPr lang="es-ES"/>
        </a:p>
      </dgm:t>
    </dgm:pt>
    <dgm:pt modelId="{E836A5CD-0841-4DB9-B091-FF6C83E52C14}" type="sibTrans" cxnId="{95D1F55D-02DD-4A94-8DD7-70BE36DACEB1}">
      <dgm:prSet custT="1"/>
      <dgm:spPr/>
      <dgm:t>
        <a:bodyPr/>
        <a:lstStyle/>
        <a:p>
          <a:r>
            <a:rPr lang="es-ES" sz="1400"/>
            <a:t>Infromació i alfabetizació internacional </a:t>
          </a:r>
        </a:p>
      </dgm:t>
    </dgm:pt>
    <dgm:pt modelId="{CA9EA211-61C2-4E57-891F-38CE6FA0E742}">
      <dgm:prSet phldrT="[Texto]" custT="1"/>
      <dgm:spPr/>
      <dgm:t>
        <a:bodyPr/>
        <a:lstStyle/>
        <a:p>
          <a:r>
            <a:rPr lang="es-ES" sz="1200"/>
            <a:t>Comunicar i compartir recursos i eines digitals.Col·laració i interacció. Netiqueta.</a:t>
          </a:r>
        </a:p>
      </dgm:t>
    </dgm:pt>
    <dgm:pt modelId="{22360AC4-0B21-43E4-BA30-7CCB4CC683BF}" type="parTrans" cxnId="{E6FBDEB6-5941-42AF-9760-BA461A297801}">
      <dgm:prSet/>
      <dgm:spPr/>
      <dgm:t>
        <a:bodyPr/>
        <a:lstStyle/>
        <a:p>
          <a:endParaRPr lang="es-ES"/>
        </a:p>
      </dgm:t>
    </dgm:pt>
    <dgm:pt modelId="{96CC6983-A30B-4CF9-92C6-0F3EFF0EF79B}" type="sibTrans" cxnId="{E6FBDEB6-5941-42AF-9760-BA461A297801}">
      <dgm:prSet custT="1"/>
      <dgm:spPr/>
      <dgm:t>
        <a:bodyPr/>
        <a:lstStyle/>
        <a:p>
          <a:pPr algn="l"/>
          <a:r>
            <a:rPr lang="es-ES" sz="1400" u="none"/>
            <a:t>Comunicació</a:t>
          </a:r>
        </a:p>
      </dgm:t>
    </dgm:pt>
    <dgm:pt modelId="{6A4ED4BE-8A10-4CD6-97F1-38C28265CE36}" type="asst">
      <dgm:prSet custT="1"/>
      <dgm:spPr/>
      <dgm:t>
        <a:bodyPr/>
        <a:lstStyle/>
        <a:p>
          <a:pPr algn="l"/>
          <a:r>
            <a:rPr lang="es-ES" sz="1100"/>
            <a:t>- </a:t>
          </a:r>
          <a:r>
            <a:rPr lang="es-ES" sz="1200"/>
            <a:t>Trobar respostes, utilitzar les TIC, gestionar informació, crear continguts digitals, participar en la societat digital</a:t>
          </a:r>
        </a:p>
        <a:p>
          <a:pPr algn="l"/>
          <a:r>
            <a:rPr lang="es-ES" sz="1200"/>
            <a:t>- Resoldre problemes relacionats amb les TIC</a:t>
          </a:r>
        </a:p>
        <a:p>
          <a:pPr algn="l"/>
          <a:r>
            <a:rPr lang="es-ES" sz="1200"/>
            <a:t>-  Forma part del contingut curricular</a:t>
          </a:r>
        </a:p>
      </dgm:t>
    </dgm:pt>
    <dgm:pt modelId="{7AF5539D-54EA-4F96-A55E-344EEF887E89}" type="parTrans" cxnId="{9BC939F5-1CAA-4497-A499-C12C4288F3C4}">
      <dgm:prSet/>
      <dgm:spPr/>
      <dgm:t>
        <a:bodyPr/>
        <a:lstStyle/>
        <a:p>
          <a:endParaRPr lang="es-ES"/>
        </a:p>
      </dgm:t>
    </dgm:pt>
    <dgm:pt modelId="{9DB92CD4-0BF8-4168-9DE8-F6E605135A52}" type="sibTrans" cxnId="{9BC939F5-1CAA-4497-A499-C12C4288F3C4}">
      <dgm:prSet custT="1"/>
      <dgm:spPr/>
      <dgm:t>
        <a:bodyPr/>
        <a:lstStyle/>
        <a:p>
          <a:pPr algn="l"/>
          <a:r>
            <a:rPr lang="es-ES" sz="1400"/>
            <a:t>Competències Digitals</a:t>
          </a:r>
        </a:p>
      </dgm:t>
    </dgm:pt>
    <dgm:pt modelId="{83AE3791-5ACC-4B97-8C40-6406E9D8B168}">
      <dgm:prSet custT="1"/>
      <dgm:spPr/>
      <dgm:t>
        <a:bodyPr/>
        <a:lstStyle/>
        <a:p>
          <a:r>
            <a:rPr lang="es-ES" sz="1000"/>
            <a:t>Resolució de problemes tècnics.</a:t>
          </a:r>
        </a:p>
        <a:p>
          <a:r>
            <a:rPr lang="es-ES" sz="1000"/>
            <a:t>Identificació de necessitats i respostes tecnològiques.</a:t>
          </a:r>
        </a:p>
        <a:p>
          <a:r>
            <a:rPr lang="es-ES" sz="1000"/>
            <a:t>Ús de la tecnologia digital de manera creativa.</a:t>
          </a:r>
        </a:p>
        <a:p>
          <a:r>
            <a:rPr lang="es-ES" sz="1000"/>
            <a:t>Identificació de lagunes en la competència cigital</a:t>
          </a:r>
        </a:p>
      </dgm:t>
    </dgm:pt>
    <dgm:pt modelId="{6E507670-F9AB-4E5F-97E2-602DD0B17BB4}" type="parTrans" cxnId="{7D803948-EDD2-4250-B639-111B301DC4D3}">
      <dgm:prSet/>
      <dgm:spPr/>
      <dgm:t>
        <a:bodyPr/>
        <a:lstStyle/>
        <a:p>
          <a:endParaRPr lang="es-ES"/>
        </a:p>
      </dgm:t>
    </dgm:pt>
    <dgm:pt modelId="{59F118E4-9D2B-42D3-BE38-6604A1F3F5F2}" type="sibTrans" cxnId="{7D803948-EDD2-4250-B639-111B301DC4D3}">
      <dgm:prSet custT="1"/>
      <dgm:spPr/>
      <dgm:t>
        <a:bodyPr/>
        <a:lstStyle/>
        <a:p>
          <a:r>
            <a:rPr lang="es-ES" sz="1400"/>
            <a:t>Resolució de Problemes</a:t>
          </a:r>
        </a:p>
      </dgm:t>
    </dgm:pt>
    <dgm:pt modelId="{209F3541-BDAF-4456-B9CB-E76F6C88954E}">
      <dgm:prSet/>
      <dgm:spPr/>
      <dgm:t>
        <a:bodyPr/>
        <a:lstStyle/>
        <a:p>
          <a:r>
            <a:rPr lang="es-ES"/>
            <a:t>Protecció de:</a:t>
          </a:r>
        </a:p>
        <a:p>
          <a:r>
            <a:rPr lang="es-ES"/>
            <a:t>- Dispositius</a:t>
          </a:r>
        </a:p>
        <a:p>
          <a:r>
            <a:rPr lang="es-ES"/>
            <a:t>- Dades personals i privacitat.</a:t>
          </a:r>
        </a:p>
        <a:p>
          <a:r>
            <a:rPr lang="es-ES"/>
            <a:t>- Salut, benestar i de l'entorn.</a:t>
          </a:r>
        </a:p>
        <a:p>
          <a:endParaRPr lang="es-ES"/>
        </a:p>
        <a:p>
          <a:endParaRPr lang="es-ES"/>
        </a:p>
      </dgm:t>
    </dgm:pt>
    <dgm:pt modelId="{1447A995-8C7E-48AE-A009-2EE19E802D47}" type="parTrans" cxnId="{73678FC5-C43E-41C5-9114-29602973D7B9}">
      <dgm:prSet/>
      <dgm:spPr/>
      <dgm:t>
        <a:bodyPr/>
        <a:lstStyle/>
        <a:p>
          <a:endParaRPr lang="es-ES"/>
        </a:p>
      </dgm:t>
    </dgm:pt>
    <dgm:pt modelId="{865341C3-F7F5-4986-A941-EA44AE6ABE25}" type="sibTrans" cxnId="{73678FC5-C43E-41C5-9114-29602973D7B9}">
      <dgm:prSet custT="1"/>
      <dgm:spPr/>
      <dgm:t>
        <a:bodyPr/>
        <a:lstStyle/>
        <a:p>
          <a:r>
            <a:rPr lang="es-ES" sz="1400"/>
            <a:t>Seguretat</a:t>
          </a:r>
        </a:p>
      </dgm:t>
    </dgm:pt>
    <dgm:pt modelId="{8C61298F-12CE-4C5A-B212-762F155B5C35}">
      <dgm:prSet phldrT="[Texto]" custT="1"/>
      <dgm:spPr/>
      <dgm:t>
        <a:bodyPr/>
        <a:lstStyle/>
        <a:p>
          <a:endParaRPr lang="es-ES" sz="900"/>
        </a:p>
        <a:p>
          <a:r>
            <a:rPr lang="es-ES" sz="900"/>
            <a:t>Crear i editar continguts nous.</a:t>
          </a:r>
        </a:p>
        <a:p>
          <a:r>
            <a:rPr lang="es-ES" sz="900"/>
            <a:t>Integració i reelaboració de continguts digitals.</a:t>
          </a:r>
        </a:p>
        <a:p>
          <a:r>
            <a:rPr lang="es-ES" sz="900"/>
            <a:t>Drets d'autor i llicències</a:t>
          </a:r>
        </a:p>
        <a:p>
          <a:r>
            <a:rPr lang="es-ES" sz="900"/>
            <a:t>Programació  </a:t>
          </a:r>
        </a:p>
        <a:p>
          <a:endParaRPr lang="es-ES" sz="700"/>
        </a:p>
        <a:p>
          <a:endParaRPr lang="es-ES" sz="700"/>
        </a:p>
      </dgm:t>
    </dgm:pt>
    <dgm:pt modelId="{4965AF95-7B82-4EA3-A401-18459AF78639}" type="sibTrans" cxnId="{7F74753D-68A0-46EC-81F0-48A06BDD61CC}">
      <dgm:prSet custT="1"/>
      <dgm:spPr/>
      <dgm:t>
        <a:bodyPr/>
        <a:lstStyle/>
        <a:p>
          <a:r>
            <a:rPr lang="es-ES" sz="1400"/>
            <a:t>Creació de Continguts</a:t>
          </a:r>
        </a:p>
      </dgm:t>
    </dgm:pt>
    <dgm:pt modelId="{FCF8BC45-C89B-47B6-BFBC-B3358B110DEB}" type="parTrans" cxnId="{7F74753D-68A0-46EC-81F0-48A06BDD61CC}">
      <dgm:prSet/>
      <dgm:spPr/>
      <dgm:t>
        <a:bodyPr/>
        <a:lstStyle/>
        <a:p>
          <a:endParaRPr lang="es-ES"/>
        </a:p>
      </dgm:t>
    </dgm:pt>
    <dgm:pt modelId="{068D2759-5F35-487A-A675-03C222C8B37E}" type="pres">
      <dgm:prSet presAssocID="{F92AD61E-6E56-414D-9EAF-EC8A4291EF4A}" presName="hierChild1" presStyleCnt="0">
        <dgm:presLayoutVars>
          <dgm:orgChart val="1"/>
          <dgm:chPref val="1"/>
          <dgm:dir/>
          <dgm:animOne val="branch"/>
          <dgm:animLvl val="lvl"/>
          <dgm:resizeHandles/>
        </dgm:presLayoutVars>
      </dgm:prSet>
      <dgm:spPr/>
      <dgm:t>
        <a:bodyPr/>
        <a:lstStyle/>
        <a:p>
          <a:endParaRPr lang="es-ES"/>
        </a:p>
      </dgm:t>
    </dgm:pt>
    <dgm:pt modelId="{A0E5A772-A620-4B86-8810-A8338A5F5B1E}" type="pres">
      <dgm:prSet presAssocID="{06F7C009-716C-471B-8103-256B974FD3C1}" presName="hierRoot1" presStyleCnt="0">
        <dgm:presLayoutVars>
          <dgm:hierBranch val="init"/>
        </dgm:presLayoutVars>
      </dgm:prSet>
      <dgm:spPr/>
    </dgm:pt>
    <dgm:pt modelId="{D4172AD3-1BCE-4FBF-BFB4-2330A13622E9}" type="pres">
      <dgm:prSet presAssocID="{06F7C009-716C-471B-8103-256B974FD3C1}" presName="rootComposite1" presStyleCnt="0"/>
      <dgm:spPr/>
    </dgm:pt>
    <dgm:pt modelId="{D2642A70-4778-42B1-8DCE-0FE279C13303}" type="pres">
      <dgm:prSet presAssocID="{06F7C009-716C-471B-8103-256B974FD3C1}" presName="rootText1" presStyleLbl="node0" presStyleIdx="0" presStyleCnt="1" custScaleX="151445" custScaleY="71134" custLinFactNeighborX="1664" custLinFactNeighborY="3214">
        <dgm:presLayoutVars>
          <dgm:chMax/>
          <dgm:chPref val="3"/>
        </dgm:presLayoutVars>
      </dgm:prSet>
      <dgm:spPr/>
      <dgm:t>
        <a:bodyPr/>
        <a:lstStyle/>
        <a:p>
          <a:endParaRPr lang="es-ES"/>
        </a:p>
      </dgm:t>
    </dgm:pt>
    <dgm:pt modelId="{9BE9485E-586C-4763-B603-50C244727935}" type="pres">
      <dgm:prSet presAssocID="{06F7C009-716C-471B-8103-256B974FD3C1}" presName="titleText1" presStyleLbl="fgAcc0" presStyleIdx="0" presStyleCnt="1" custLinFactNeighborX="41293" custLinFactNeighborY="-23086">
        <dgm:presLayoutVars>
          <dgm:chMax val="0"/>
          <dgm:chPref val="0"/>
        </dgm:presLayoutVars>
      </dgm:prSet>
      <dgm:spPr/>
      <dgm:t>
        <a:bodyPr/>
        <a:lstStyle/>
        <a:p>
          <a:endParaRPr lang="es-ES"/>
        </a:p>
      </dgm:t>
    </dgm:pt>
    <dgm:pt modelId="{3897D1C3-0557-4528-A5F2-9C1D9E9D400F}" type="pres">
      <dgm:prSet presAssocID="{06F7C009-716C-471B-8103-256B974FD3C1}" presName="rootConnector1" presStyleLbl="node1" presStyleIdx="0" presStyleCnt="5"/>
      <dgm:spPr/>
      <dgm:t>
        <a:bodyPr/>
        <a:lstStyle/>
        <a:p>
          <a:endParaRPr lang="es-ES"/>
        </a:p>
      </dgm:t>
    </dgm:pt>
    <dgm:pt modelId="{CD82C25F-4FD2-477C-9BB6-68F268DBE012}" type="pres">
      <dgm:prSet presAssocID="{06F7C009-716C-471B-8103-256B974FD3C1}" presName="hierChild2" presStyleCnt="0"/>
      <dgm:spPr/>
    </dgm:pt>
    <dgm:pt modelId="{39699E02-D11F-4D49-9F59-1714BF06CF68}" type="pres">
      <dgm:prSet presAssocID="{8E2318DF-953D-4164-8467-BA37B4F1DA2A}" presName="Name37" presStyleLbl="parChTrans1D2" presStyleIdx="0" presStyleCnt="7"/>
      <dgm:spPr/>
      <dgm:t>
        <a:bodyPr/>
        <a:lstStyle/>
        <a:p>
          <a:endParaRPr lang="es-ES"/>
        </a:p>
      </dgm:t>
    </dgm:pt>
    <dgm:pt modelId="{4A3488E6-9A2E-4B02-8337-8F108159426E}" type="pres">
      <dgm:prSet presAssocID="{1EB86E1A-03D5-486E-BFBA-538EC8FF6827}" presName="hierRoot2" presStyleCnt="0">
        <dgm:presLayoutVars>
          <dgm:hierBranch val="init"/>
        </dgm:presLayoutVars>
      </dgm:prSet>
      <dgm:spPr/>
    </dgm:pt>
    <dgm:pt modelId="{9A56AF6D-29B2-4A42-9CBA-AA96AFDEA554}" type="pres">
      <dgm:prSet presAssocID="{1EB86E1A-03D5-486E-BFBA-538EC8FF6827}" presName="rootComposite" presStyleCnt="0"/>
      <dgm:spPr/>
    </dgm:pt>
    <dgm:pt modelId="{3958269F-1C33-41E6-BBFF-01822DD670AD}" type="pres">
      <dgm:prSet presAssocID="{1EB86E1A-03D5-486E-BFBA-538EC8FF6827}" presName="rootText" presStyleLbl="node1" presStyleIdx="0" presStyleCnt="5" custScaleX="127233" custScaleY="143033">
        <dgm:presLayoutVars>
          <dgm:chMax/>
          <dgm:chPref val="3"/>
        </dgm:presLayoutVars>
      </dgm:prSet>
      <dgm:spPr/>
      <dgm:t>
        <a:bodyPr/>
        <a:lstStyle/>
        <a:p>
          <a:endParaRPr lang="es-ES"/>
        </a:p>
      </dgm:t>
    </dgm:pt>
    <dgm:pt modelId="{591D4070-EEB8-4CEB-8779-8BA8BD0DE88F}" type="pres">
      <dgm:prSet presAssocID="{1EB86E1A-03D5-486E-BFBA-538EC8FF6827}" presName="titleText2" presStyleLbl="fgAcc1" presStyleIdx="0" presStyleCnt="5" custScaleX="158576" custScaleY="257686" custLinFactY="40710" custLinFactNeighborX="18391" custLinFactNeighborY="100000">
        <dgm:presLayoutVars>
          <dgm:chMax val="0"/>
          <dgm:chPref val="0"/>
        </dgm:presLayoutVars>
      </dgm:prSet>
      <dgm:spPr/>
      <dgm:t>
        <a:bodyPr/>
        <a:lstStyle/>
        <a:p>
          <a:endParaRPr lang="es-ES"/>
        </a:p>
      </dgm:t>
    </dgm:pt>
    <dgm:pt modelId="{415BD7C1-F719-47AD-89B3-CC5370CFDB51}" type="pres">
      <dgm:prSet presAssocID="{1EB86E1A-03D5-486E-BFBA-538EC8FF6827}" presName="rootConnector" presStyleLbl="node2" presStyleIdx="0" presStyleCnt="0"/>
      <dgm:spPr/>
      <dgm:t>
        <a:bodyPr/>
        <a:lstStyle/>
        <a:p>
          <a:endParaRPr lang="es-ES"/>
        </a:p>
      </dgm:t>
    </dgm:pt>
    <dgm:pt modelId="{B2E539DA-376C-4CB4-85B2-24341A59C2A1}" type="pres">
      <dgm:prSet presAssocID="{1EB86E1A-03D5-486E-BFBA-538EC8FF6827}" presName="hierChild4" presStyleCnt="0"/>
      <dgm:spPr/>
    </dgm:pt>
    <dgm:pt modelId="{45CF8FFC-5D83-4EF1-841F-06238EAD9BEE}" type="pres">
      <dgm:prSet presAssocID="{1EB86E1A-03D5-486E-BFBA-538EC8FF6827}" presName="hierChild5" presStyleCnt="0"/>
      <dgm:spPr/>
    </dgm:pt>
    <dgm:pt modelId="{163881EB-51F2-4086-A8F4-FAE54508B353}" type="pres">
      <dgm:prSet presAssocID="{22360AC4-0B21-43E4-BA30-7CCB4CC683BF}" presName="Name37" presStyleLbl="parChTrans1D2" presStyleIdx="1" presStyleCnt="7"/>
      <dgm:spPr/>
      <dgm:t>
        <a:bodyPr/>
        <a:lstStyle/>
        <a:p>
          <a:endParaRPr lang="es-ES"/>
        </a:p>
      </dgm:t>
    </dgm:pt>
    <dgm:pt modelId="{67D3A7DD-EE92-481A-9DE1-1A804AA9BCF9}" type="pres">
      <dgm:prSet presAssocID="{CA9EA211-61C2-4E57-891F-38CE6FA0E742}" presName="hierRoot2" presStyleCnt="0">
        <dgm:presLayoutVars>
          <dgm:hierBranch val="init"/>
        </dgm:presLayoutVars>
      </dgm:prSet>
      <dgm:spPr/>
    </dgm:pt>
    <dgm:pt modelId="{FA33FF53-B2D6-45C8-A58F-E9408ADDFF63}" type="pres">
      <dgm:prSet presAssocID="{CA9EA211-61C2-4E57-891F-38CE6FA0E742}" presName="rootComposite" presStyleCnt="0"/>
      <dgm:spPr/>
    </dgm:pt>
    <dgm:pt modelId="{B6403D1A-EBD6-44CC-B80D-9C062D5EEC05}" type="pres">
      <dgm:prSet presAssocID="{CA9EA211-61C2-4E57-891F-38CE6FA0E742}" presName="rootText" presStyleLbl="node1" presStyleIdx="1" presStyleCnt="5" custScaleX="125176" custScaleY="137077" custLinFactNeighborX="1660" custLinFactNeighborY="3277">
        <dgm:presLayoutVars>
          <dgm:chMax/>
          <dgm:chPref val="3"/>
        </dgm:presLayoutVars>
      </dgm:prSet>
      <dgm:spPr/>
      <dgm:t>
        <a:bodyPr/>
        <a:lstStyle/>
        <a:p>
          <a:endParaRPr lang="es-ES"/>
        </a:p>
      </dgm:t>
    </dgm:pt>
    <dgm:pt modelId="{D45B3F15-1D02-4207-9186-135B1D65DF39}" type="pres">
      <dgm:prSet presAssocID="{CA9EA211-61C2-4E57-891F-38CE6FA0E742}" presName="titleText2" presStyleLbl="fgAcc1" presStyleIdx="1" presStyleCnt="5" custScaleX="98992" custScaleY="176377" custLinFactY="33801" custLinFactNeighborX="23912" custLinFactNeighborY="100000">
        <dgm:presLayoutVars>
          <dgm:chMax val="0"/>
          <dgm:chPref val="0"/>
        </dgm:presLayoutVars>
      </dgm:prSet>
      <dgm:spPr/>
      <dgm:t>
        <a:bodyPr/>
        <a:lstStyle/>
        <a:p>
          <a:endParaRPr lang="es-ES"/>
        </a:p>
      </dgm:t>
    </dgm:pt>
    <dgm:pt modelId="{517C0A51-384E-440D-8CDF-C86DC3B4BCB5}" type="pres">
      <dgm:prSet presAssocID="{CA9EA211-61C2-4E57-891F-38CE6FA0E742}" presName="rootConnector" presStyleLbl="node2" presStyleIdx="0" presStyleCnt="0"/>
      <dgm:spPr/>
      <dgm:t>
        <a:bodyPr/>
        <a:lstStyle/>
        <a:p>
          <a:endParaRPr lang="es-ES"/>
        </a:p>
      </dgm:t>
    </dgm:pt>
    <dgm:pt modelId="{9E746F96-EE95-432F-A860-47A30315532C}" type="pres">
      <dgm:prSet presAssocID="{CA9EA211-61C2-4E57-891F-38CE6FA0E742}" presName="hierChild4" presStyleCnt="0"/>
      <dgm:spPr/>
    </dgm:pt>
    <dgm:pt modelId="{7A2B1D6F-4325-482F-9158-F26EFD02EAA9}" type="pres">
      <dgm:prSet presAssocID="{CA9EA211-61C2-4E57-891F-38CE6FA0E742}" presName="hierChild5" presStyleCnt="0"/>
      <dgm:spPr/>
    </dgm:pt>
    <dgm:pt modelId="{52DCE659-DAFE-4C3E-B703-3A991B397A3C}" type="pres">
      <dgm:prSet presAssocID="{FCF8BC45-C89B-47B6-BFBC-B3358B110DEB}" presName="Name37" presStyleLbl="parChTrans1D2" presStyleIdx="2" presStyleCnt="7"/>
      <dgm:spPr/>
      <dgm:t>
        <a:bodyPr/>
        <a:lstStyle/>
        <a:p>
          <a:endParaRPr lang="es-ES"/>
        </a:p>
      </dgm:t>
    </dgm:pt>
    <dgm:pt modelId="{E88919BC-9F60-425D-ACBC-62CF7E6D661A}" type="pres">
      <dgm:prSet presAssocID="{8C61298F-12CE-4C5A-B212-762F155B5C35}" presName="hierRoot2" presStyleCnt="0">
        <dgm:presLayoutVars>
          <dgm:hierBranch val="init"/>
        </dgm:presLayoutVars>
      </dgm:prSet>
      <dgm:spPr/>
    </dgm:pt>
    <dgm:pt modelId="{092F2809-924A-4C86-A4DA-FAEE7F74737C}" type="pres">
      <dgm:prSet presAssocID="{8C61298F-12CE-4C5A-B212-762F155B5C35}" presName="rootComposite" presStyleCnt="0"/>
      <dgm:spPr/>
    </dgm:pt>
    <dgm:pt modelId="{39108D92-9DF1-4BC2-B297-E3536E769C78}" type="pres">
      <dgm:prSet presAssocID="{8C61298F-12CE-4C5A-B212-762F155B5C35}" presName="rootText" presStyleLbl="node1" presStyleIdx="2" presStyleCnt="5" custScaleY="196390">
        <dgm:presLayoutVars>
          <dgm:chMax/>
          <dgm:chPref val="3"/>
        </dgm:presLayoutVars>
      </dgm:prSet>
      <dgm:spPr/>
      <dgm:t>
        <a:bodyPr/>
        <a:lstStyle/>
        <a:p>
          <a:endParaRPr lang="es-ES"/>
        </a:p>
      </dgm:t>
    </dgm:pt>
    <dgm:pt modelId="{835A383A-9807-4673-B0EC-586577D7D6AE}" type="pres">
      <dgm:prSet presAssocID="{8C61298F-12CE-4C5A-B212-762F155B5C35}" presName="titleText2" presStyleLbl="fgAcc1" presStyleIdx="2" presStyleCnt="5" custScaleX="107699" custScaleY="210977" custLinFactY="89614" custLinFactNeighborX="-9497" custLinFactNeighborY="100000">
        <dgm:presLayoutVars>
          <dgm:chMax val="0"/>
          <dgm:chPref val="0"/>
        </dgm:presLayoutVars>
      </dgm:prSet>
      <dgm:spPr/>
      <dgm:t>
        <a:bodyPr/>
        <a:lstStyle/>
        <a:p>
          <a:endParaRPr lang="es-ES"/>
        </a:p>
      </dgm:t>
    </dgm:pt>
    <dgm:pt modelId="{6CACD00C-2826-4D63-B121-6FE8A99F1F49}" type="pres">
      <dgm:prSet presAssocID="{8C61298F-12CE-4C5A-B212-762F155B5C35}" presName="rootConnector" presStyleLbl="node2" presStyleIdx="0" presStyleCnt="0"/>
      <dgm:spPr/>
      <dgm:t>
        <a:bodyPr/>
        <a:lstStyle/>
        <a:p>
          <a:endParaRPr lang="es-ES"/>
        </a:p>
      </dgm:t>
    </dgm:pt>
    <dgm:pt modelId="{E59FDBCC-09F8-42E9-9AF0-74C45516F253}" type="pres">
      <dgm:prSet presAssocID="{8C61298F-12CE-4C5A-B212-762F155B5C35}" presName="hierChild4" presStyleCnt="0"/>
      <dgm:spPr/>
    </dgm:pt>
    <dgm:pt modelId="{38B8D1B1-19AB-46C7-AD38-E6202A9969E9}" type="pres">
      <dgm:prSet presAssocID="{8C61298F-12CE-4C5A-B212-762F155B5C35}" presName="hierChild5" presStyleCnt="0"/>
      <dgm:spPr/>
    </dgm:pt>
    <dgm:pt modelId="{E7F30905-5EA1-42C2-AA9C-91A26C7441C4}" type="pres">
      <dgm:prSet presAssocID="{1447A995-8C7E-48AE-A009-2EE19E802D47}" presName="Name37" presStyleLbl="parChTrans1D2" presStyleIdx="3" presStyleCnt="7"/>
      <dgm:spPr/>
      <dgm:t>
        <a:bodyPr/>
        <a:lstStyle/>
        <a:p>
          <a:endParaRPr lang="es-ES"/>
        </a:p>
      </dgm:t>
    </dgm:pt>
    <dgm:pt modelId="{4CE1B0EF-61E0-4AAF-809C-80A3A8BC7881}" type="pres">
      <dgm:prSet presAssocID="{209F3541-BDAF-4456-B9CB-E76F6C88954E}" presName="hierRoot2" presStyleCnt="0">
        <dgm:presLayoutVars>
          <dgm:hierBranch val="init"/>
        </dgm:presLayoutVars>
      </dgm:prSet>
      <dgm:spPr/>
    </dgm:pt>
    <dgm:pt modelId="{1D003F69-F79C-4DA1-8B42-957934D72D46}" type="pres">
      <dgm:prSet presAssocID="{209F3541-BDAF-4456-B9CB-E76F6C88954E}" presName="rootComposite" presStyleCnt="0"/>
      <dgm:spPr/>
    </dgm:pt>
    <dgm:pt modelId="{2C9D7FFD-5792-4DC9-832C-0D384BABADD1}" type="pres">
      <dgm:prSet presAssocID="{209F3541-BDAF-4456-B9CB-E76F6C88954E}" presName="rootText" presStyleLbl="node1" presStyleIdx="3" presStyleCnt="5" custScaleX="117436" custScaleY="236811" custLinFactNeighborX="756" custLinFactNeighborY="0">
        <dgm:presLayoutVars>
          <dgm:chMax/>
          <dgm:chPref val="3"/>
        </dgm:presLayoutVars>
      </dgm:prSet>
      <dgm:spPr/>
      <dgm:t>
        <a:bodyPr/>
        <a:lstStyle/>
        <a:p>
          <a:endParaRPr lang="es-ES"/>
        </a:p>
      </dgm:t>
    </dgm:pt>
    <dgm:pt modelId="{501C4A7C-C607-4A7B-B198-7193D11ACE9C}" type="pres">
      <dgm:prSet presAssocID="{209F3541-BDAF-4456-B9CB-E76F6C88954E}" presName="titleText2" presStyleLbl="fgAcc1" presStyleIdx="3" presStyleCnt="5" custScaleX="129691" custScaleY="191385" custLinFactY="54304" custLinFactNeighborX="4720" custLinFactNeighborY="100000">
        <dgm:presLayoutVars>
          <dgm:chMax val="0"/>
          <dgm:chPref val="0"/>
        </dgm:presLayoutVars>
      </dgm:prSet>
      <dgm:spPr/>
      <dgm:t>
        <a:bodyPr/>
        <a:lstStyle/>
        <a:p>
          <a:endParaRPr lang="es-ES"/>
        </a:p>
      </dgm:t>
    </dgm:pt>
    <dgm:pt modelId="{18638EBD-EC05-4B76-89E6-B741560EDB41}" type="pres">
      <dgm:prSet presAssocID="{209F3541-BDAF-4456-B9CB-E76F6C88954E}" presName="rootConnector" presStyleLbl="node2" presStyleIdx="0" presStyleCnt="0"/>
      <dgm:spPr/>
      <dgm:t>
        <a:bodyPr/>
        <a:lstStyle/>
        <a:p>
          <a:endParaRPr lang="es-ES"/>
        </a:p>
      </dgm:t>
    </dgm:pt>
    <dgm:pt modelId="{4440744F-DC32-4243-8809-6852BC52098A}" type="pres">
      <dgm:prSet presAssocID="{209F3541-BDAF-4456-B9CB-E76F6C88954E}" presName="hierChild4" presStyleCnt="0"/>
      <dgm:spPr/>
    </dgm:pt>
    <dgm:pt modelId="{342DA8DC-6753-4D24-86BE-FA2FC0D90569}" type="pres">
      <dgm:prSet presAssocID="{209F3541-BDAF-4456-B9CB-E76F6C88954E}" presName="hierChild5" presStyleCnt="0"/>
      <dgm:spPr/>
    </dgm:pt>
    <dgm:pt modelId="{87E38078-CEED-4B30-993C-12C9FA018FBE}" type="pres">
      <dgm:prSet presAssocID="{6E507670-F9AB-4E5F-97E2-602DD0B17BB4}" presName="Name37" presStyleLbl="parChTrans1D2" presStyleIdx="4" presStyleCnt="7"/>
      <dgm:spPr/>
      <dgm:t>
        <a:bodyPr/>
        <a:lstStyle/>
        <a:p>
          <a:endParaRPr lang="es-ES"/>
        </a:p>
      </dgm:t>
    </dgm:pt>
    <dgm:pt modelId="{73B22D56-C245-488E-B821-71850EBAA234}" type="pres">
      <dgm:prSet presAssocID="{83AE3791-5ACC-4B97-8C40-6406E9D8B168}" presName="hierRoot2" presStyleCnt="0">
        <dgm:presLayoutVars>
          <dgm:hierBranch val="init"/>
        </dgm:presLayoutVars>
      </dgm:prSet>
      <dgm:spPr/>
    </dgm:pt>
    <dgm:pt modelId="{D5BC4441-8913-4BB4-865B-1FE0BF0C7997}" type="pres">
      <dgm:prSet presAssocID="{83AE3791-5ACC-4B97-8C40-6406E9D8B168}" presName="rootComposite" presStyleCnt="0"/>
      <dgm:spPr/>
    </dgm:pt>
    <dgm:pt modelId="{56745FD0-F2A8-43B9-A502-DDC55157A0B8}" type="pres">
      <dgm:prSet presAssocID="{83AE3791-5ACC-4B97-8C40-6406E9D8B168}" presName="rootText" presStyleLbl="node1" presStyleIdx="4" presStyleCnt="5" custScaleX="135537" custScaleY="307061">
        <dgm:presLayoutVars>
          <dgm:chMax/>
          <dgm:chPref val="3"/>
        </dgm:presLayoutVars>
      </dgm:prSet>
      <dgm:spPr/>
      <dgm:t>
        <a:bodyPr/>
        <a:lstStyle/>
        <a:p>
          <a:endParaRPr lang="es-ES"/>
        </a:p>
      </dgm:t>
    </dgm:pt>
    <dgm:pt modelId="{A5184240-9884-49D3-8E47-97A7EC95556F}" type="pres">
      <dgm:prSet presAssocID="{83AE3791-5ACC-4B97-8C40-6406E9D8B168}" presName="titleText2" presStyleLbl="fgAcc1" presStyleIdx="4" presStyleCnt="5" custScaleY="171500" custLinFactY="143090" custLinFactNeighborX="7148" custLinFactNeighborY="200000">
        <dgm:presLayoutVars>
          <dgm:chMax val="0"/>
          <dgm:chPref val="0"/>
        </dgm:presLayoutVars>
      </dgm:prSet>
      <dgm:spPr/>
      <dgm:t>
        <a:bodyPr/>
        <a:lstStyle/>
        <a:p>
          <a:endParaRPr lang="es-ES"/>
        </a:p>
      </dgm:t>
    </dgm:pt>
    <dgm:pt modelId="{374C6285-02EF-4062-A62A-0FBEEFF9D665}" type="pres">
      <dgm:prSet presAssocID="{83AE3791-5ACC-4B97-8C40-6406E9D8B168}" presName="rootConnector" presStyleLbl="node2" presStyleIdx="0" presStyleCnt="0"/>
      <dgm:spPr/>
      <dgm:t>
        <a:bodyPr/>
        <a:lstStyle/>
        <a:p>
          <a:endParaRPr lang="es-ES"/>
        </a:p>
      </dgm:t>
    </dgm:pt>
    <dgm:pt modelId="{54F76E0E-828A-4F9D-9BCB-2FAB4ADCD5BD}" type="pres">
      <dgm:prSet presAssocID="{83AE3791-5ACC-4B97-8C40-6406E9D8B168}" presName="hierChild4" presStyleCnt="0"/>
      <dgm:spPr/>
    </dgm:pt>
    <dgm:pt modelId="{9C497DDD-ABF4-46AE-91DF-D73017456717}" type="pres">
      <dgm:prSet presAssocID="{83AE3791-5ACC-4B97-8C40-6406E9D8B168}" presName="hierChild5" presStyleCnt="0"/>
      <dgm:spPr/>
    </dgm:pt>
    <dgm:pt modelId="{4829C5CC-14A0-443F-BF4C-CACF1F962A59}" type="pres">
      <dgm:prSet presAssocID="{06F7C009-716C-471B-8103-256B974FD3C1}" presName="hierChild3" presStyleCnt="0"/>
      <dgm:spPr/>
    </dgm:pt>
    <dgm:pt modelId="{4C4238FE-0DA2-4F4C-B82D-F5AB5539DBFE}" type="pres">
      <dgm:prSet presAssocID="{7AF5539D-54EA-4F96-A55E-344EEF887E89}" presName="Name96" presStyleLbl="parChTrans1D2" presStyleIdx="5" presStyleCnt="7"/>
      <dgm:spPr/>
      <dgm:t>
        <a:bodyPr/>
        <a:lstStyle/>
        <a:p>
          <a:endParaRPr lang="es-ES"/>
        </a:p>
      </dgm:t>
    </dgm:pt>
    <dgm:pt modelId="{A5349AB5-0F28-4BDE-971F-ACA734DB95A3}" type="pres">
      <dgm:prSet presAssocID="{6A4ED4BE-8A10-4CD6-97F1-38C28265CE36}" presName="hierRoot3" presStyleCnt="0">
        <dgm:presLayoutVars>
          <dgm:hierBranch val="init"/>
        </dgm:presLayoutVars>
      </dgm:prSet>
      <dgm:spPr/>
    </dgm:pt>
    <dgm:pt modelId="{90ED95EB-EA61-42A9-B41C-BF6F8B35DF4A}" type="pres">
      <dgm:prSet presAssocID="{6A4ED4BE-8A10-4CD6-97F1-38C28265CE36}" presName="rootComposite3" presStyleCnt="0"/>
      <dgm:spPr/>
    </dgm:pt>
    <dgm:pt modelId="{A45E2B09-99CF-4795-AA6C-096BD587FA21}" type="pres">
      <dgm:prSet presAssocID="{6A4ED4BE-8A10-4CD6-97F1-38C28265CE36}" presName="rootText3" presStyleLbl="asst1" presStyleIdx="0" presStyleCnt="2" custScaleX="244284" custScaleY="177833" custLinFactNeighborX="2716" custLinFactNeighborY="-20948">
        <dgm:presLayoutVars>
          <dgm:chPref val="3"/>
        </dgm:presLayoutVars>
      </dgm:prSet>
      <dgm:spPr/>
      <dgm:t>
        <a:bodyPr/>
        <a:lstStyle/>
        <a:p>
          <a:endParaRPr lang="es-ES"/>
        </a:p>
      </dgm:t>
    </dgm:pt>
    <dgm:pt modelId="{CA0852FA-147C-4C34-8B84-3F7F1B60A5C8}" type="pres">
      <dgm:prSet presAssocID="{6A4ED4BE-8A10-4CD6-97F1-38C28265CE36}" presName="titleText3" presStyleLbl="fgAcc2" presStyleIdx="0" presStyleCnt="2" custScaleX="144847" custScaleY="175097" custLinFactNeighborX="57235" custLinFactNeighborY="89655">
        <dgm:presLayoutVars>
          <dgm:chMax val="0"/>
          <dgm:chPref val="0"/>
        </dgm:presLayoutVars>
      </dgm:prSet>
      <dgm:spPr/>
      <dgm:t>
        <a:bodyPr/>
        <a:lstStyle/>
        <a:p>
          <a:endParaRPr lang="es-ES"/>
        </a:p>
      </dgm:t>
    </dgm:pt>
    <dgm:pt modelId="{F79ADCA4-51E2-4090-96FE-1F1A09356FD2}" type="pres">
      <dgm:prSet presAssocID="{6A4ED4BE-8A10-4CD6-97F1-38C28265CE36}" presName="rootConnector3" presStyleLbl="asst1" presStyleIdx="0" presStyleCnt="2"/>
      <dgm:spPr/>
      <dgm:t>
        <a:bodyPr/>
        <a:lstStyle/>
        <a:p>
          <a:endParaRPr lang="es-ES"/>
        </a:p>
      </dgm:t>
    </dgm:pt>
    <dgm:pt modelId="{AFA4A5A4-C152-47CE-8F77-C5AAF1FCDC84}" type="pres">
      <dgm:prSet presAssocID="{6A4ED4BE-8A10-4CD6-97F1-38C28265CE36}" presName="hierChild6" presStyleCnt="0"/>
      <dgm:spPr/>
    </dgm:pt>
    <dgm:pt modelId="{BE3687AC-B202-4AC4-928A-5FA1D910CB5B}" type="pres">
      <dgm:prSet presAssocID="{6A4ED4BE-8A10-4CD6-97F1-38C28265CE36}" presName="hierChild7" presStyleCnt="0"/>
      <dgm:spPr/>
    </dgm:pt>
    <dgm:pt modelId="{61DCCEBB-812B-4D32-86EA-3449BFBD2223}" type="pres">
      <dgm:prSet presAssocID="{BA43651D-C54D-4FEA-97A8-D53E9460FA7D}" presName="Name96" presStyleLbl="parChTrans1D2" presStyleIdx="6" presStyleCnt="7"/>
      <dgm:spPr/>
      <dgm:t>
        <a:bodyPr/>
        <a:lstStyle/>
        <a:p>
          <a:endParaRPr lang="es-ES"/>
        </a:p>
      </dgm:t>
    </dgm:pt>
    <dgm:pt modelId="{84A938B1-1D92-4800-A376-FB0B0695CEE5}" type="pres">
      <dgm:prSet presAssocID="{764BDFD9-9C98-4087-A60B-044DDA276C0C}" presName="hierRoot3" presStyleCnt="0">
        <dgm:presLayoutVars>
          <dgm:hierBranch val="init"/>
        </dgm:presLayoutVars>
      </dgm:prSet>
      <dgm:spPr/>
    </dgm:pt>
    <dgm:pt modelId="{EEA90958-C378-4AFF-9B28-878E8E567278}" type="pres">
      <dgm:prSet presAssocID="{764BDFD9-9C98-4087-A60B-044DDA276C0C}" presName="rootComposite3" presStyleCnt="0"/>
      <dgm:spPr/>
    </dgm:pt>
    <dgm:pt modelId="{CF77634F-672D-433A-B87B-80F59815B5A2}" type="pres">
      <dgm:prSet presAssocID="{764BDFD9-9C98-4087-A60B-044DDA276C0C}" presName="rootText3" presStyleLbl="asst1" presStyleIdx="1" presStyleCnt="2" custScaleX="147344" custScaleY="197422" custLinFactNeighborY="-3189">
        <dgm:presLayoutVars>
          <dgm:chPref val="3"/>
        </dgm:presLayoutVars>
      </dgm:prSet>
      <dgm:spPr/>
      <dgm:t>
        <a:bodyPr/>
        <a:lstStyle/>
        <a:p>
          <a:endParaRPr lang="es-ES"/>
        </a:p>
      </dgm:t>
    </dgm:pt>
    <dgm:pt modelId="{21B4BE77-5097-42D8-98E9-06F467A1AEAC}" type="pres">
      <dgm:prSet presAssocID="{764BDFD9-9C98-4087-A60B-044DDA276C0C}" presName="titleText3" presStyleLbl="fgAcc2" presStyleIdx="1" presStyleCnt="2" custLinFactY="11217" custLinFactNeighborX="49089" custLinFactNeighborY="100000">
        <dgm:presLayoutVars>
          <dgm:chMax val="0"/>
          <dgm:chPref val="0"/>
        </dgm:presLayoutVars>
      </dgm:prSet>
      <dgm:spPr/>
      <dgm:t>
        <a:bodyPr/>
        <a:lstStyle/>
        <a:p>
          <a:endParaRPr lang="es-ES"/>
        </a:p>
      </dgm:t>
    </dgm:pt>
    <dgm:pt modelId="{5954B807-F06D-4F09-BAC6-0BB39C4E2207}" type="pres">
      <dgm:prSet presAssocID="{764BDFD9-9C98-4087-A60B-044DDA276C0C}" presName="rootConnector3" presStyleLbl="asst1" presStyleIdx="1" presStyleCnt="2"/>
      <dgm:spPr/>
      <dgm:t>
        <a:bodyPr/>
        <a:lstStyle/>
        <a:p>
          <a:endParaRPr lang="es-ES"/>
        </a:p>
      </dgm:t>
    </dgm:pt>
    <dgm:pt modelId="{ECAA334A-FD5D-4DE4-8CFC-D31F17575540}" type="pres">
      <dgm:prSet presAssocID="{764BDFD9-9C98-4087-A60B-044DDA276C0C}" presName="hierChild6" presStyleCnt="0"/>
      <dgm:spPr/>
    </dgm:pt>
    <dgm:pt modelId="{45818F1A-E228-4083-B8AB-6A03C745AD71}" type="pres">
      <dgm:prSet presAssocID="{764BDFD9-9C98-4087-A60B-044DDA276C0C}" presName="hierChild7" presStyleCnt="0"/>
      <dgm:spPr/>
    </dgm:pt>
  </dgm:ptLst>
  <dgm:cxnLst>
    <dgm:cxn modelId="{7D803948-EDD2-4250-B639-111B301DC4D3}" srcId="{06F7C009-716C-471B-8103-256B974FD3C1}" destId="{83AE3791-5ACC-4B97-8C40-6406E9D8B168}" srcOrd="6" destOrd="0" parTransId="{6E507670-F9AB-4E5F-97E2-602DD0B17BB4}" sibTransId="{59F118E4-9D2B-42D3-BE38-6604A1F3F5F2}"/>
    <dgm:cxn modelId="{E497A807-B458-4BB1-85FB-FC1623BA196F}" type="presOf" srcId="{764BDFD9-9C98-4087-A60B-044DDA276C0C}" destId="{5954B807-F06D-4F09-BAC6-0BB39C4E2207}" srcOrd="1" destOrd="0" presId="urn:microsoft.com/office/officeart/2008/layout/NameandTitleOrganizationalChart"/>
    <dgm:cxn modelId="{CBE103D4-4BE6-457D-9A54-C5353B844DD2}" srcId="{F92AD61E-6E56-414D-9EAF-EC8A4291EF4A}" destId="{06F7C009-716C-471B-8103-256B974FD3C1}" srcOrd="0" destOrd="0" parTransId="{36735B6F-8684-4240-ACE8-4B1B597BB1A2}" sibTransId="{F3049011-3CC9-42F2-9851-73850BC35AC7}"/>
    <dgm:cxn modelId="{CDC7CAA1-3620-4EC9-90F4-4826DC416656}" type="presOf" srcId="{F3049011-3CC9-42F2-9851-73850BC35AC7}" destId="{9BE9485E-586C-4763-B603-50C244727935}" srcOrd="0" destOrd="0" presId="urn:microsoft.com/office/officeart/2008/layout/NameandTitleOrganizationalChart"/>
    <dgm:cxn modelId="{C7E17E03-7283-46C4-BE3E-8FA45AE3357F}" type="presOf" srcId="{1447A995-8C7E-48AE-A009-2EE19E802D47}" destId="{E7F30905-5EA1-42C2-AA9C-91A26C7441C4}" srcOrd="0" destOrd="0" presId="urn:microsoft.com/office/officeart/2008/layout/NameandTitleOrganizationalChart"/>
    <dgm:cxn modelId="{4F0F0F92-8465-40AD-8FDF-A0821A57440B}" type="presOf" srcId="{827D01A2-9A94-47C8-87FA-DF71F6516B36}" destId="{21B4BE77-5097-42D8-98E9-06F467A1AEAC}" srcOrd="0" destOrd="0" presId="urn:microsoft.com/office/officeart/2008/layout/NameandTitleOrganizationalChart"/>
    <dgm:cxn modelId="{EBFA5C57-CF4B-4B80-802D-E5EE96A884A4}" type="presOf" srcId="{865341C3-F7F5-4986-A941-EA44AE6ABE25}" destId="{501C4A7C-C607-4A7B-B198-7193D11ACE9C}" srcOrd="0" destOrd="0" presId="urn:microsoft.com/office/officeart/2008/layout/NameandTitleOrganizationalChart"/>
    <dgm:cxn modelId="{FDCB25B5-0F52-4D90-98B9-529F0DB6511D}" type="presOf" srcId="{CA9EA211-61C2-4E57-891F-38CE6FA0E742}" destId="{517C0A51-384E-440D-8CDF-C86DC3B4BCB5}" srcOrd="1" destOrd="0" presId="urn:microsoft.com/office/officeart/2008/layout/NameandTitleOrganizationalChart"/>
    <dgm:cxn modelId="{A85725C7-DD70-4222-9D35-13C154018B61}" type="presOf" srcId="{6A4ED4BE-8A10-4CD6-97F1-38C28265CE36}" destId="{F79ADCA4-51E2-4090-96FE-1F1A09356FD2}" srcOrd="1" destOrd="0" presId="urn:microsoft.com/office/officeart/2008/layout/NameandTitleOrganizationalChart"/>
    <dgm:cxn modelId="{8880F051-3D52-4590-8D59-727F2B65C50A}" type="presOf" srcId="{CA9EA211-61C2-4E57-891F-38CE6FA0E742}" destId="{B6403D1A-EBD6-44CC-B80D-9C062D5EEC05}" srcOrd="0" destOrd="0" presId="urn:microsoft.com/office/officeart/2008/layout/NameandTitleOrganizationalChart"/>
    <dgm:cxn modelId="{EC1C88E8-00AA-4492-8056-9C4D7E148866}" type="presOf" srcId="{7AF5539D-54EA-4F96-A55E-344EEF887E89}" destId="{4C4238FE-0DA2-4F4C-B82D-F5AB5539DBFE}" srcOrd="0" destOrd="0" presId="urn:microsoft.com/office/officeart/2008/layout/NameandTitleOrganizationalChart"/>
    <dgm:cxn modelId="{73678FC5-C43E-41C5-9114-29602973D7B9}" srcId="{06F7C009-716C-471B-8103-256B974FD3C1}" destId="{209F3541-BDAF-4456-B9CB-E76F6C88954E}" srcOrd="5" destOrd="0" parTransId="{1447A995-8C7E-48AE-A009-2EE19E802D47}" sibTransId="{865341C3-F7F5-4986-A941-EA44AE6ABE25}"/>
    <dgm:cxn modelId="{4213F390-33F8-4CAA-B2AA-E2E56BD402E1}" type="presOf" srcId="{06F7C009-716C-471B-8103-256B974FD3C1}" destId="{3897D1C3-0557-4528-A5F2-9C1D9E9D400F}" srcOrd="1" destOrd="0" presId="urn:microsoft.com/office/officeart/2008/layout/NameandTitleOrganizationalChart"/>
    <dgm:cxn modelId="{95D1F55D-02DD-4A94-8DD7-70BE36DACEB1}" srcId="{06F7C009-716C-471B-8103-256B974FD3C1}" destId="{1EB86E1A-03D5-486E-BFBA-538EC8FF6827}" srcOrd="2" destOrd="0" parTransId="{8E2318DF-953D-4164-8467-BA37B4F1DA2A}" sibTransId="{E836A5CD-0841-4DB9-B091-FF6C83E52C14}"/>
    <dgm:cxn modelId="{5DB20DDD-428D-48B7-9044-6E20A2E4EE23}" type="presOf" srcId="{764BDFD9-9C98-4087-A60B-044DDA276C0C}" destId="{CF77634F-672D-433A-B87B-80F59815B5A2}" srcOrd="0" destOrd="0" presId="urn:microsoft.com/office/officeart/2008/layout/NameandTitleOrganizationalChart"/>
    <dgm:cxn modelId="{E1900C93-B82B-4DA2-B9AB-38F8A4B6C84F}" type="presOf" srcId="{E836A5CD-0841-4DB9-B091-FF6C83E52C14}" destId="{591D4070-EEB8-4CEB-8779-8BA8BD0DE88F}" srcOrd="0" destOrd="0" presId="urn:microsoft.com/office/officeart/2008/layout/NameandTitleOrganizationalChart"/>
    <dgm:cxn modelId="{AA2FFE66-A6F6-43DB-8D27-DAA34CDDD2DD}" type="presOf" srcId="{FCF8BC45-C89B-47B6-BFBC-B3358B110DEB}" destId="{52DCE659-DAFE-4C3E-B703-3A991B397A3C}" srcOrd="0" destOrd="0" presId="urn:microsoft.com/office/officeart/2008/layout/NameandTitleOrganizationalChart"/>
    <dgm:cxn modelId="{54F5BBE5-B11D-4CF2-92C2-60FB5ADBBE9D}" type="presOf" srcId="{9DB92CD4-0BF8-4168-9DE8-F6E605135A52}" destId="{CA0852FA-147C-4C34-8B84-3F7F1B60A5C8}" srcOrd="0" destOrd="0" presId="urn:microsoft.com/office/officeart/2008/layout/NameandTitleOrganizationalChart"/>
    <dgm:cxn modelId="{E6FBDEB6-5941-42AF-9760-BA461A297801}" srcId="{06F7C009-716C-471B-8103-256B974FD3C1}" destId="{CA9EA211-61C2-4E57-891F-38CE6FA0E742}" srcOrd="3" destOrd="0" parTransId="{22360AC4-0B21-43E4-BA30-7CCB4CC683BF}" sibTransId="{96CC6983-A30B-4CF9-92C6-0F3EFF0EF79B}"/>
    <dgm:cxn modelId="{13D06D1B-B281-4A42-BFFA-03C31351F388}" type="presOf" srcId="{BA43651D-C54D-4FEA-97A8-D53E9460FA7D}" destId="{61DCCEBB-812B-4D32-86EA-3449BFBD2223}" srcOrd="0" destOrd="0" presId="urn:microsoft.com/office/officeart/2008/layout/NameandTitleOrganizationalChart"/>
    <dgm:cxn modelId="{C8834FDE-2F08-42B7-8629-395C3FFC7ECE}" type="presOf" srcId="{8C61298F-12CE-4C5A-B212-762F155B5C35}" destId="{6CACD00C-2826-4D63-B121-6FE8A99F1F49}" srcOrd="1" destOrd="0" presId="urn:microsoft.com/office/officeart/2008/layout/NameandTitleOrganizationalChart"/>
    <dgm:cxn modelId="{B1A3369B-4DB2-443C-914A-8B5D18B11AE1}" type="presOf" srcId="{1EB86E1A-03D5-486E-BFBA-538EC8FF6827}" destId="{3958269F-1C33-41E6-BBFF-01822DD670AD}" srcOrd="0" destOrd="0" presId="urn:microsoft.com/office/officeart/2008/layout/NameandTitleOrganizationalChart"/>
    <dgm:cxn modelId="{7E14C7A4-EDB6-4625-B6F4-2AC536A2D86C}" type="presOf" srcId="{83AE3791-5ACC-4B97-8C40-6406E9D8B168}" destId="{374C6285-02EF-4062-A62A-0FBEEFF9D665}" srcOrd="1" destOrd="0" presId="urn:microsoft.com/office/officeart/2008/layout/NameandTitleOrganizationalChart"/>
    <dgm:cxn modelId="{FC86F778-780C-4606-A323-EC7DE99414D8}" type="presOf" srcId="{96CC6983-A30B-4CF9-92C6-0F3EFF0EF79B}" destId="{D45B3F15-1D02-4207-9186-135B1D65DF39}" srcOrd="0" destOrd="0" presId="urn:microsoft.com/office/officeart/2008/layout/NameandTitleOrganizationalChart"/>
    <dgm:cxn modelId="{922EE00A-B831-46D2-8275-1E9267D2B3B6}" srcId="{06F7C009-716C-471B-8103-256B974FD3C1}" destId="{764BDFD9-9C98-4087-A60B-044DDA276C0C}" srcOrd="1" destOrd="0" parTransId="{BA43651D-C54D-4FEA-97A8-D53E9460FA7D}" sibTransId="{827D01A2-9A94-47C8-87FA-DF71F6516B36}"/>
    <dgm:cxn modelId="{9BC939F5-1CAA-4497-A499-C12C4288F3C4}" srcId="{06F7C009-716C-471B-8103-256B974FD3C1}" destId="{6A4ED4BE-8A10-4CD6-97F1-38C28265CE36}" srcOrd="0" destOrd="0" parTransId="{7AF5539D-54EA-4F96-A55E-344EEF887E89}" sibTransId="{9DB92CD4-0BF8-4168-9DE8-F6E605135A52}"/>
    <dgm:cxn modelId="{1FACA993-71E6-4E9E-87FB-2DB7C28C9CBD}" type="presOf" srcId="{22360AC4-0B21-43E4-BA30-7CCB4CC683BF}" destId="{163881EB-51F2-4086-A8F4-FAE54508B353}" srcOrd="0" destOrd="0" presId="urn:microsoft.com/office/officeart/2008/layout/NameandTitleOrganizationalChart"/>
    <dgm:cxn modelId="{C6AFD9F8-01CD-41C1-94E2-0F244BED5803}" type="presOf" srcId="{6E507670-F9AB-4E5F-97E2-602DD0B17BB4}" destId="{87E38078-CEED-4B30-993C-12C9FA018FBE}" srcOrd="0" destOrd="0" presId="urn:microsoft.com/office/officeart/2008/layout/NameandTitleOrganizationalChart"/>
    <dgm:cxn modelId="{90CA5718-1BBE-4D33-A76D-A98DF7E7F98E}" type="presOf" srcId="{4965AF95-7B82-4EA3-A401-18459AF78639}" destId="{835A383A-9807-4673-B0EC-586577D7D6AE}" srcOrd="0" destOrd="0" presId="urn:microsoft.com/office/officeart/2008/layout/NameandTitleOrganizationalChart"/>
    <dgm:cxn modelId="{0F9C8F0A-73D6-435B-AAB5-5CFEBBC62419}" type="presOf" srcId="{06F7C009-716C-471B-8103-256B974FD3C1}" destId="{D2642A70-4778-42B1-8DCE-0FE279C13303}" srcOrd="0" destOrd="0" presId="urn:microsoft.com/office/officeart/2008/layout/NameandTitleOrganizationalChart"/>
    <dgm:cxn modelId="{F73C3BC7-F33A-40B3-B4E4-96C276B33203}" type="presOf" srcId="{6A4ED4BE-8A10-4CD6-97F1-38C28265CE36}" destId="{A45E2B09-99CF-4795-AA6C-096BD587FA21}" srcOrd="0" destOrd="0" presId="urn:microsoft.com/office/officeart/2008/layout/NameandTitleOrganizationalChart"/>
    <dgm:cxn modelId="{C60371F1-F15B-494B-AC82-91C968DDAB2E}" type="presOf" srcId="{8E2318DF-953D-4164-8467-BA37B4F1DA2A}" destId="{39699E02-D11F-4D49-9F59-1714BF06CF68}" srcOrd="0" destOrd="0" presId="urn:microsoft.com/office/officeart/2008/layout/NameandTitleOrganizationalChart"/>
    <dgm:cxn modelId="{938D0EF2-784D-4215-B325-D476142FF5AF}" type="presOf" srcId="{59F118E4-9D2B-42D3-BE38-6604A1F3F5F2}" destId="{A5184240-9884-49D3-8E47-97A7EC95556F}" srcOrd="0" destOrd="0" presId="urn:microsoft.com/office/officeart/2008/layout/NameandTitleOrganizationalChart"/>
    <dgm:cxn modelId="{7F74753D-68A0-46EC-81F0-48A06BDD61CC}" srcId="{06F7C009-716C-471B-8103-256B974FD3C1}" destId="{8C61298F-12CE-4C5A-B212-762F155B5C35}" srcOrd="4" destOrd="0" parTransId="{FCF8BC45-C89B-47B6-BFBC-B3358B110DEB}" sibTransId="{4965AF95-7B82-4EA3-A401-18459AF78639}"/>
    <dgm:cxn modelId="{CD01264F-081B-451D-A98C-2EE49EB36198}" type="presOf" srcId="{83AE3791-5ACC-4B97-8C40-6406E9D8B168}" destId="{56745FD0-F2A8-43B9-A502-DDC55157A0B8}" srcOrd="0" destOrd="0" presId="urn:microsoft.com/office/officeart/2008/layout/NameandTitleOrganizationalChart"/>
    <dgm:cxn modelId="{C9D89DC9-88F9-4801-9467-4FC26A87FDEB}" type="presOf" srcId="{209F3541-BDAF-4456-B9CB-E76F6C88954E}" destId="{18638EBD-EC05-4B76-89E6-B741560EDB41}" srcOrd="1" destOrd="0" presId="urn:microsoft.com/office/officeart/2008/layout/NameandTitleOrganizationalChart"/>
    <dgm:cxn modelId="{26008706-0F64-48D5-924C-B6AC7F011625}" type="presOf" srcId="{1EB86E1A-03D5-486E-BFBA-538EC8FF6827}" destId="{415BD7C1-F719-47AD-89B3-CC5370CFDB51}" srcOrd="1" destOrd="0" presId="urn:microsoft.com/office/officeart/2008/layout/NameandTitleOrganizationalChart"/>
    <dgm:cxn modelId="{1CEA9C7D-9575-447C-A141-64F888BEB76C}" type="presOf" srcId="{F92AD61E-6E56-414D-9EAF-EC8A4291EF4A}" destId="{068D2759-5F35-487A-A675-03C222C8B37E}" srcOrd="0" destOrd="0" presId="urn:microsoft.com/office/officeart/2008/layout/NameandTitleOrganizationalChart"/>
    <dgm:cxn modelId="{82776A41-A9DF-44AF-B809-3C1966EE069C}" type="presOf" srcId="{209F3541-BDAF-4456-B9CB-E76F6C88954E}" destId="{2C9D7FFD-5792-4DC9-832C-0D384BABADD1}" srcOrd="0" destOrd="0" presId="urn:microsoft.com/office/officeart/2008/layout/NameandTitleOrganizationalChart"/>
    <dgm:cxn modelId="{A89172F0-B5CD-4034-AE82-E44046C60A9E}" type="presOf" srcId="{8C61298F-12CE-4C5A-B212-762F155B5C35}" destId="{39108D92-9DF1-4BC2-B297-E3536E769C78}" srcOrd="0" destOrd="0" presId="urn:microsoft.com/office/officeart/2008/layout/NameandTitleOrganizationalChart"/>
    <dgm:cxn modelId="{12EE7A06-10E2-4E6E-BDA5-E878EDCD2B06}" type="presParOf" srcId="{068D2759-5F35-487A-A675-03C222C8B37E}" destId="{A0E5A772-A620-4B86-8810-A8338A5F5B1E}" srcOrd="0" destOrd="0" presId="urn:microsoft.com/office/officeart/2008/layout/NameandTitleOrganizationalChart"/>
    <dgm:cxn modelId="{14B3432A-AFAE-40FC-BB7D-214E41C55474}" type="presParOf" srcId="{A0E5A772-A620-4B86-8810-A8338A5F5B1E}" destId="{D4172AD3-1BCE-4FBF-BFB4-2330A13622E9}" srcOrd="0" destOrd="0" presId="urn:microsoft.com/office/officeart/2008/layout/NameandTitleOrganizationalChart"/>
    <dgm:cxn modelId="{D2FB45E6-7C98-4CAE-A278-04BABD844A12}" type="presParOf" srcId="{D4172AD3-1BCE-4FBF-BFB4-2330A13622E9}" destId="{D2642A70-4778-42B1-8DCE-0FE279C13303}" srcOrd="0" destOrd="0" presId="urn:microsoft.com/office/officeart/2008/layout/NameandTitleOrganizationalChart"/>
    <dgm:cxn modelId="{B71CD4C1-0368-4586-B4AC-77C2524EEBFA}" type="presParOf" srcId="{D4172AD3-1BCE-4FBF-BFB4-2330A13622E9}" destId="{9BE9485E-586C-4763-B603-50C244727935}" srcOrd="1" destOrd="0" presId="urn:microsoft.com/office/officeart/2008/layout/NameandTitleOrganizationalChart"/>
    <dgm:cxn modelId="{73759FA2-2893-428B-86A5-38D08E745E28}" type="presParOf" srcId="{D4172AD3-1BCE-4FBF-BFB4-2330A13622E9}" destId="{3897D1C3-0557-4528-A5F2-9C1D9E9D400F}" srcOrd="2" destOrd="0" presId="urn:microsoft.com/office/officeart/2008/layout/NameandTitleOrganizationalChart"/>
    <dgm:cxn modelId="{AEB73F6F-9FE5-4F93-8B19-77BEA8A25431}" type="presParOf" srcId="{A0E5A772-A620-4B86-8810-A8338A5F5B1E}" destId="{CD82C25F-4FD2-477C-9BB6-68F268DBE012}" srcOrd="1" destOrd="0" presId="urn:microsoft.com/office/officeart/2008/layout/NameandTitleOrganizationalChart"/>
    <dgm:cxn modelId="{17E5F28E-AAF4-49EA-B5C6-DD6EA1D52D08}" type="presParOf" srcId="{CD82C25F-4FD2-477C-9BB6-68F268DBE012}" destId="{39699E02-D11F-4D49-9F59-1714BF06CF68}" srcOrd="0" destOrd="0" presId="urn:microsoft.com/office/officeart/2008/layout/NameandTitleOrganizationalChart"/>
    <dgm:cxn modelId="{850D37C3-72CF-44E4-B8ED-4DEAB9226A24}" type="presParOf" srcId="{CD82C25F-4FD2-477C-9BB6-68F268DBE012}" destId="{4A3488E6-9A2E-4B02-8337-8F108159426E}" srcOrd="1" destOrd="0" presId="urn:microsoft.com/office/officeart/2008/layout/NameandTitleOrganizationalChart"/>
    <dgm:cxn modelId="{78E751B7-2298-439C-8D16-401B11B7685F}" type="presParOf" srcId="{4A3488E6-9A2E-4B02-8337-8F108159426E}" destId="{9A56AF6D-29B2-4A42-9CBA-AA96AFDEA554}" srcOrd="0" destOrd="0" presId="urn:microsoft.com/office/officeart/2008/layout/NameandTitleOrganizationalChart"/>
    <dgm:cxn modelId="{CC7F922D-C954-4CD3-99DD-726D0FA3D10F}" type="presParOf" srcId="{9A56AF6D-29B2-4A42-9CBA-AA96AFDEA554}" destId="{3958269F-1C33-41E6-BBFF-01822DD670AD}" srcOrd="0" destOrd="0" presId="urn:microsoft.com/office/officeart/2008/layout/NameandTitleOrganizationalChart"/>
    <dgm:cxn modelId="{6F4C04E4-9FB9-4458-B212-9EE6BB813FB7}" type="presParOf" srcId="{9A56AF6D-29B2-4A42-9CBA-AA96AFDEA554}" destId="{591D4070-EEB8-4CEB-8779-8BA8BD0DE88F}" srcOrd="1" destOrd="0" presId="urn:microsoft.com/office/officeart/2008/layout/NameandTitleOrganizationalChart"/>
    <dgm:cxn modelId="{6A1C1374-92DA-4A16-94A7-E653D00A7F12}" type="presParOf" srcId="{9A56AF6D-29B2-4A42-9CBA-AA96AFDEA554}" destId="{415BD7C1-F719-47AD-89B3-CC5370CFDB51}" srcOrd="2" destOrd="0" presId="urn:microsoft.com/office/officeart/2008/layout/NameandTitleOrganizationalChart"/>
    <dgm:cxn modelId="{4C7C9459-6C0C-4C57-B0CB-351B6F79D7A2}" type="presParOf" srcId="{4A3488E6-9A2E-4B02-8337-8F108159426E}" destId="{B2E539DA-376C-4CB4-85B2-24341A59C2A1}" srcOrd="1" destOrd="0" presId="urn:microsoft.com/office/officeart/2008/layout/NameandTitleOrganizationalChart"/>
    <dgm:cxn modelId="{AD77E67B-6106-4FF8-8702-00CA76A5DB55}" type="presParOf" srcId="{4A3488E6-9A2E-4B02-8337-8F108159426E}" destId="{45CF8FFC-5D83-4EF1-841F-06238EAD9BEE}" srcOrd="2" destOrd="0" presId="urn:microsoft.com/office/officeart/2008/layout/NameandTitleOrganizationalChart"/>
    <dgm:cxn modelId="{ACD80E91-CA5F-4BE1-AF88-5542058024D8}" type="presParOf" srcId="{CD82C25F-4FD2-477C-9BB6-68F268DBE012}" destId="{163881EB-51F2-4086-A8F4-FAE54508B353}" srcOrd="2" destOrd="0" presId="urn:microsoft.com/office/officeart/2008/layout/NameandTitleOrganizationalChart"/>
    <dgm:cxn modelId="{853ECFB1-8DB7-43C7-91BF-4D38286A66FC}" type="presParOf" srcId="{CD82C25F-4FD2-477C-9BB6-68F268DBE012}" destId="{67D3A7DD-EE92-481A-9DE1-1A804AA9BCF9}" srcOrd="3" destOrd="0" presId="urn:microsoft.com/office/officeart/2008/layout/NameandTitleOrganizationalChart"/>
    <dgm:cxn modelId="{22214006-643C-4081-8357-4131C4A2EDAB}" type="presParOf" srcId="{67D3A7DD-EE92-481A-9DE1-1A804AA9BCF9}" destId="{FA33FF53-B2D6-45C8-A58F-E9408ADDFF63}" srcOrd="0" destOrd="0" presId="urn:microsoft.com/office/officeart/2008/layout/NameandTitleOrganizationalChart"/>
    <dgm:cxn modelId="{0BC60A50-F5EE-4B7E-B866-00545603917C}" type="presParOf" srcId="{FA33FF53-B2D6-45C8-A58F-E9408ADDFF63}" destId="{B6403D1A-EBD6-44CC-B80D-9C062D5EEC05}" srcOrd="0" destOrd="0" presId="urn:microsoft.com/office/officeart/2008/layout/NameandTitleOrganizationalChart"/>
    <dgm:cxn modelId="{8B24030A-B60B-48C3-91C4-F2257BEBBF2B}" type="presParOf" srcId="{FA33FF53-B2D6-45C8-A58F-E9408ADDFF63}" destId="{D45B3F15-1D02-4207-9186-135B1D65DF39}" srcOrd="1" destOrd="0" presId="urn:microsoft.com/office/officeart/2008/layout/NameandTitleOrganizationalChart"/>
    <dgm:cxn modelId="{F1A9837C-63A6-4F6E-A060-7C63B248E1D2}" type="presParOf" srcId="{FA33FF53-B2D6-45C8-A58F-E9408ADDFF63}" destId="{517C0A51-384E-440D-8CDF-C86DC3B4BCB5}" srcOrd="2" destOrd="0" presId="urn:microsoft.com/office/officeart/2008/layout/NameandTitleOrganizationalChart"/>
    <dgm:cxn modelId="{284CD9F9-211A-40D2-BA0A-A5D7786E7E48}" type="presParOf" srcId="{67D3A7DD-EE92-481A-9DE1-1A804AA9BCF9}" destId="{9E746F96-EE95-432F-A860-47A30315532C}" srcOrd="1" destOrd="0" presId="urn:microsoft.com/office/officeart/2008/layout/NameandTitleOrganizationalChart"/>
    <dgm:cxn modelId="{FBD2E033-61A6-4348-8314-F2CE0ADF30F5}" type="presParOf" srcId="{67D3A7DD-EE92-481A-9DE1-1A804AA9BCF9}" destId="{7A2B1D6F-4325-482F-9158-F26EFD02EAA9}" srcOrd="2" destOrd="0" presId="urn:microsoft.com/office/officeart/2008/layout/NameandTitleOrganizationalChart"/>
    <dgm:cxn modelId="{D95214C5-8475-4F9A-8D09-F8EE71310DDB}" type="presParOf" srcId="{CD82C25F-4FD2-477C-9BB6-68F268DBE012}" destId="{52DCE659-DAFE-4C3E-B703-3A991B397A3C}" srcOrd="4" destOrd="0" presId="urn:microsoft.com/office/officeart/2008/layout/NameandTitleOrganizationalChart"/>
    <dgm:cxn modelId="{58893B1D-8577-4CE9-89E3-882C6EA96B14}" type="presParOf" srcId="{CD82C25F-4FD2-477C-9BB6-68F268DBE012}" destId="{E88919BC-9F60-425D-ACBC-62CF7E6D661A}" srcOrd="5" destOrd="0" presId="urn:microsoft.com/office/officeart/2008/layout/NameandTitleOrganizationalChart"/>
    <dgm:cxn modelId="{F557CC56-9CCD-4797-92C6-13F591C3134E}" type="presParOf" srcId="{E88919BC-9F60-425D-ACBC-62CF7E6D661A}" destId="{092F2809-924A-4C86-A4DA-FAEE7F74737C}" srcOrd="0" destOrd="0" presId="urn:microsoft.com/office/officeart/2008/layout/NameandTitleOrganizationalChart"/>
    <dgm:cxn modelId="{89B1420F-1CF2-48ED-9497-BEF0408CA6E9}" type="presParOf" srcId="{092F2809-924A-4C86-A4DA-FAEE7F74737C}" destId="{39108D92-9DF1-4BC2-B297-E3536E769C78}" srcOrd="0" destOrd="0" presId="urn:microsoft.com/office/officeart/2008/layout/NameandTitleOrganizationalChart"/>
    <dgm:cxn modelId="{B613F0C7-13F2-427E-A360-6B364AB3C1CE}" type="presParOf" srcId="{092F2809-924A-4C86-A4DA-FAEE7F74737C}" destId="{835A383A-9807-4673-B0EC-586577D7D6AE}" srcOrd="1" destOrd="0" presId="urn:microsoft.com/office/officeart/2008/layout/NameandTitleOrganizationalChart"/>
    <dgm:cxn modelId="{8A195B6B-EF2E-4A5D-8477-008F974CD650}" type="presParOf" srcId="{092F2809-924A-4C86-A4DA-FAEE7F74737C}" destId="{6CACD00C-2826-4D63-B121-6FE8A99F1F49}" srcOrd="2" destOrd="0" presId="urn:microsoft.com/office/officeart/2008/layout/NameandTitleOrganizationalChart"/>
    <dgm:cxn modelId="{18CC8F6D-4F88-479B-86B0-7C6AAD2C9E6C}" type="presParOf" srcId="{E88919BC-9F60-425D-ACBC-62CF7E6D661A}" destId="{E59FDBCC-09F8-42E9-9AF0-74C45516F253}" srcOrd="1" destOrd="0" presId="urn:microsoft.com/office/officeart/2008/layout/NameandTitleOrganizationalChart"/>
    <dgm:cxn modelId="{C8F9DBCD-26CF-4140-8CC7-65D27E14E186}" type="presParOf" srcId="{E88919BC-9F60-425D-ACBC-62CF7E6D661A}" destId="{38B8D1B1-19AB-46C7-AD38-E6202A9969E9}" srcOrd="2" destOrd="0" presId="urn:microsoft.com/office/officeart/2008/layout/NameandTitleOrganizationalChart"/>
    <dgm:cxn modelId="{03CBB39D-D4F6-4A74-AA4F-F0427E5E432A}" type="presParOf" srcId="{CD82C25F-4FD2-477C-9BB6-68F268DBE012}" destId="{E7F30905-5EA1-42C2-AA9C-91A26C7441C4}" srcOrd="6" destOrd="0" presId="urn:microsoft.com/office/officeart/2008/layout/NameandTitleOrganizationalChart"/>
    <dgm:cxn modelId="{B8F3AAC3-06B4-45E9-B81E-16F883BA3239}" type="presParOf" srcId="{CD82C25F-4FD2-477C-9BB6-68F268DBE012}" destId="{4CE1B0EF-61E0-4AAF-809C-80A3A8BC7881}" srcOrd="7" destOrd="0" presId="urn:microsoft.com/office/officeart/2008/layout/NameandTitleOrganizationalChart"/>
    <dgm:cxn modelId="{4F37EE0F-24E4-42F4-B773-CDC19D2418C5}" type="presParOf" srcId="{4CE1B0EF-61E0-4AAF-809C-80A3A8BC7881}" destId="{1D003F69-F79C-4DA1-8B42-957934D72D46}" srcOrd="0" destOrd="0" presId="urn:microsoft.com/office/officeart/2008/layout/NameandTitleOrganizationalChart"/>
    <dgm:cxn modelId="{A2EE775B-0AA2-4C18-8383-D3D73324FD12}" type="presParOf" srcId="{1D003F69-F79C-4DA1-8B42-957934D72D46}" destId="{2C9D7FFD-5792-4DC9-832C-0D384BABADD1}" srcOrd="0" destOrd="0" presId="urn:microsoft.com/office/officeart/2008/layout/NameandTitleOrganizationalChart"/>
    <dgm:cxn modelId="{954A8FF2-AD6A-4B13-810D-B0BAFB80A1A3}" type="presParOf" srcId="{1D003F69-F79C-4DA1-8B42-957934D72D46}" destId="{501C4A7C-C607-4A7B-B198-7193D11ACE9C}" srcOrd="1" destOrd="0" presId="urn:microsoft.com/office/officeart/2008/layout/NameandTitleOrganizationalChart"/>
    <dgm:cxn modelId="{A9C68DCF-B769-46B8-AFA9-5275190F4272}" type="presParOf" srcId="{1D003F69-F79C-4DA1-8B42-957934D72D46}" destId="{18638EBD-EC05-4B76-89E6-B741560EDB41}" srcOrd="2" destOrd="0" presId="urn:microsoft.com/office/officeart/2008/layout/NameandTitleOrganizationalChart"/>
    <dgm:cxn modelId="{AD0CADF2-EAB5-4300-9284-1677D4E78F65}" type="presParOf" srcId="{4CE1B0EF-61E0-4AAF-809C-80A3A8BC7881}" destId="{4440744F-DC32-4243-8809-6852BC52098A}" srcOrd="1" destOrd="0" presId="urn:microsoft.com/office/officeart/2008/layout/NameandTitleOrganizationalChart"/>
    <dgm:cxn modelId="{E8A8DAE1-34CB-4268-94C0-6E1F5957696C}" type="presParOf" srcId="{4CE1B0EF-61E0-4AAF-809C-80A3A8BC7881}" destId="{342DA8DC-6753-4D24-86BE-FA2FC0D90569}" srcOrd="2" destOrd="0" presId="urn:microsoft.com/office/officeart/2008/layout/NameandTitleOrganizationalChart"/>
    <dgm:cxn modelId="{F97B60D6-0C24-46BD-83C3-E7B14D066175}" type="presParOf" srcId="{CD82C25F-4FD2-477C-9BB6-68F268DBE012}" destId="{87E38078-CEED-4B30-993C-12C9FA018FBE}" srcOrd="8" destOrd="0" presId="urn:microsoft.com/office/officeart/2008/layout/NameandTitleOrganizationalChart"/>
    <dgm:cxn modelId="{A0F69E70-2E67-4C36-B694-C2A3A522C824}" type="presParOf" srcId="{CD82C25F-4FD2-477C-9BB6-68F268DBE012}" destId="{73B22D56-C245-488E-B821-71850EBAA234}" srcOrd="9" destOrd="0" presId="urn:microsoft.com/office/officeart/2008/layout/NameandTitleOrganizationalChart"/>
    <dgm:cxn modelId="{629BE49A-1A3D-43A4-B7F8-D3F3056EB6B8}" type="presParOf" srcId="{73B22D56-C245-488E-B821-71850EBAA234}" destId="{D5BC4441-8913-4BB4-865B-1FE0BF0C7997}" srcOrd="0" destOrd="0" presId="urn:microsoft.com/office/officeart/2008/layout/NameandTitleOrganizationalChart"/>
    <dgm:cxn modelId="{DD8B2A5A-0666-49FF-9EF3-6299C554A00B}" type="presParOf" srcId="{D5BC4441-8913-4BB4-865B-1FE0BF0C7997}" destId="{56745FD0-F2A8-43B9-A502-DDC55157A0B8}" srcOrd="0" destOrd="0" presId="urn:microsoft.com/office/officeart/2008/layout/NameandTitleOrganizationalChart"/>
    <dgm:cxn modelId="{7A18BFEB-1897-4528-BFA4-6C8329C46840}" type="presParOf" srcId="{D5BC4441-8913-4BB4-865B-1FE0BF0C7997}" destId="{A5184240-9884-49D3-8E47-97A7EC95556F}" srcOrd="1" destOrd="0" presId="urn:microsoft.com/office/officeart/2008/layout/NameandTitleOrganizationalChart"/>
    <dgm:cxn modelId="{86F05578-4CA4-4124-B002-BD5D4E61FEC1}" type="presParOf" srcId="{D5BC4441-8913-4BB4-865B-1FE0BF0C7997}" destId="{374C6285-02EF-4062-A62A-0FBEEFF9D665}" srcOrd="2" destOrd="0" presId="urn:microsoft.com/office/officeart/2008/layout/NameandTitleOrganizationalChart"/>
    <dgm:cxn modelId="{94E70C64-EF23-4684-B719-8131A70C57E3}" type="presParOf" srcId="{73B22D56-C245-488E-B821-71850EBAA234}" destId="{54F76E0E-828A-4F9D-9BCB-2FAB4ADCD5BD}" srcOrd="1" destOrd="0" presId="urn:microsoft.com/office/officeart/2008/layout/NameandTitleOrganizationalChart"/>
    <dgm:cxn modelId="{0D2DCF0E-B298-4848-B357-51C8076A7C5E}" type="presParOf" srcId="{73B22D56-C245-488E-B821-71850EBAA234}" destId="{9C497DDD-ABF4-46AE-91DF-D73017456717}" srcOrd="2" destOrd="0" presId="urn:microsoft.com/office/officeart/2008/layout/NameandTitleOrganizationalChart"/>
    <dgm:cxn modelId="{51631C3D-292C-47E6-A043-92237436B73D}" type="presParOf" srcId="{A0E5A772-A620-4B86-8810-A8338A5F5B1E}" destId="{4829C5CC-14A0-443F-BF4C-CACF1F962A59}" srcOrd="2" destOrd="0" presId="urn:microsoft.com/office/officeart/2008/layout/NameandTitleOrganizationalChart"/>
    <dgm:cxn modelId="{E5436F06-C8B9-4A9F-B7C7-A777C621E6C8}" type="presParOf" srcId="{4829C5CC-14A0-443F-BF4C-CACF1F962A59}" destId="{4C4238FE-0DA2-4F4C-B82D-F5AB5539DBFE}" srcOrd="0" destOrd="0" presId="urn:microsoft.com/office/officeart/2008/layout/NameandTitleOrganizationalChart"/>
    <dgm:cxn modelId="{C9EDA19A-CE35-41D1-87B1-D512714FF664}" type="presParOf" srcId="{4829C5CC-14A0-443F-BF4C-CACF1F962A59}" destId="{A5349AB5-0F28-4BDE-971F-ACA734DB95A3}" srcOrd="1" destOrd="0" presId="urn:microsoft.com/office/officeart/2008/layout/NameandTitleOrganizationalChart"/>
    <dgm:cxn modelId="{1B25C7EA-4D9F-4AA0-B6C8-2BF7EA275CD0}" type="presParOf" srcId="{A5349AB5-0F28-4BDE-971F-ACA734DB95A3}" destId="{90ED95EB-EA61-42A9-B41C-BF6F8B35DF4A}" srcOrd="0" destOrd="0" presId="urn:microsoft.com/office/officeart/2008/layout/NameandTitleOrganizationalChart"/>
    <dgm:cxn modelId="{C2B2899A-0772-4C71-A2E4-667AADB181AC}" type="presParOf" srcId="{90ED95EB-EA61-42A9-B41C-BF6F8B35DF4A}" destId="{A45E2B09-99CF-4795-AA6C-096BD587FA21}" srcOrd="0" destOrd="0" presId="urn:microsoft.com/office/officeart/2008/layout/NameandTitleOrganizationalChart"/>
    <dgm:cxn modelId="{517345B0-5D0A-49A4-9A60-C15042F433E7}" type="presParOf" srcId="{90ED95EB-EA61-42A9-B41C-BF6F8B35DF4A}" destId="{CA0852FA-147C-4C34-8B84-3F7F1B60A5C8}" srcOrd="1" destOrd="0" presId="urn:microsoft.com/office/officeart/2008/layout/NameandTitleOrganizationalChart"/>
    <dgm:cxn modelId="{A829AA1E-FA48-40D6-93BC-C7C4293267D6}" type="presParOf" srcId="{90ED95EB-EA61-42A9-B41C-BF6F8B35DF4A}" destId="{F79ADCA4-51E2-4090-96FE-1F1A09356FD2}" srcOrd="2" destOrd="0" presId="urn:microsoft.com/office/officeart/2008/layout/NameandTitleOrganizationalChart"/>
    <dgm:cxn modelId="{44281E4C-D223-4783-9FFF-2E444A2833BB}" type="presParOf" srcId="{A5349AB5-0F28-4BDE-971F-ACA734DB95A3}" destId="{AFA4A5A4-C152-47CE-8F77-C5AAF1FCDC84}" srcOrd="1" destOrd="0" presId="urn:microsoft.com/office/officeart/2008/layout/NameandTitleOrganizationalChart"/>
    <dgm:cxn modelId="{5947D3F8-EA37-432A-8913-77C071F4235B}" type="presParOf" srcId="{A5349AB5-0F28-4BDE-971F-ACA734DB95A3}" destId="{BE3687AC-B202-4AC4-928A-5FA1D910CB5B}" srcOrd="2" destOrd="0" presId="urn:microsoft.com/office/officeart/2008/layout/NameandTitleOrganizationalChart"/>
    <dgm:cxn modelId="{555AD416-D488-4CF5-BD56-67E16D090239}" type="presParOf" srcId="{4829C5CC-14A0-443F-BF4C-CACF1F962A59}" destId="{61DCCEBB-812B-4D32-86EA-3449BFBD2223}" srcOrd="2" destOrd="0" presId="urn:microsoft.com/office/officeart/2008/layout/NameandTitleOrganizationalChart"/>
    <dgm:cxn modelId="{99DDDE42-71ED-4F47-8C6C-ADAF99EBD07C}" type="presParOf" srcId="{4829C5CC-14A0-443F-BF4C-CACF1F962A59}" destId="{84A938B1-1D92-4800-A376-FB0B0695CEE5}" srcOrd="3" destOrd="0" presId="urn:microsoft.com/office/officeart/2008/layout/NameandTitleOrganizationalChart"/>
    <dgm:cxn modelId="{C79D7015-7CED-4410-A494-3D0001C92C5F}" type="presParOf" srcId="{84A938B1-1D92-4800-A376-FB0B0695CEE5}" destId="{EEA90958-C378-4AFF-9B28-878E8E567278}" srcOrd="0" destOrd="0" presId="urn:microsoft.com/office/officeart/2008/layout/NameandTitleOrganizationalChart"/>
    <dgm:cxn modelId="{B256D9EB-18AA-46CD-AD09-C0AA8BF7B6CE}" type="presParOf" srcId="{EEA90958-C378-4AFF-9B28-878E8E567278}" destId="{CF77634F-672D-433A-B87B-80F59815B5A2}" srcOrd="0" destOrd="0" presId="urn:microsoft.com/office/officeart/2008/layout/NameandTitleOrganizationalChart"/>
    <dgm:cxn modelId="{A7CE2FB2-7D28-43AC-862F-D9180EF57DC9}" type="presParOf" srcId="{EEA90958-C378-4AFF-9B28-878E8E567278}" destId="{21B4BE77-5097-42D8-98E9-06F467A1AEAC}" srcOrd="1" destOrd="0" presId="urn:microsoft.com/office/officeart/2008/layout/NameandTitleOrganizationalChart"/>
    <dgm:cxn modelId="{8FC85918-6A82-49C1-B13F-E1515E220FF4}" type="presParOf" srcId="{EEA90958-C378-4AFF-9B28-878E8E567278}" destId="{5954B807-F06D-4F09-BAC6-0BB39C4E2207}" srcOrd="2" destOrd="0" presId="urn:microsoft.com/office/officeart/2008/layout/NameandTitleOrganizationalChart"/>
    <dgm:cxn modelId="{03F44CBD-E83D-4145-B6A1-112D67DF8A27}" type="presParOf" srcId="{84A938B1-1D92-4800-A376-FB0B0695CEE5}" destId="{ECAA334A-FD5D-4DE4-8CFC-D31F17575540}" srcOrd="1" destOrd="0" presId="urn:microsoft.com/office/officeart/2008/layout/NameandTitleOrganizationalChart"/>
    <dgm:cxn modelId="{9A22EAE7-991E-4893-B260-8D66E3AD5EB7}" type="presParOf" srcId="{84A938B1-1D92-4800-A376-FB0B0695CEE5}" destId="{45818F1A-E228-4083-B8AB-6A03C745AD71}"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DCCEBB-812B-4D32-86EA-3449BFBD2223}">
      <dsp:nvSpPr>
        <dsp:cNvPr id="0" name=""/>
        <dsp:cNvSpPr/>
      </dsp:nvSpPr>
      <dsp:spPr>
        <a:xfrm>
          <a:off x="4603295" y="519176"/>
          <a:ext cx="124360" cy="1016904"/>
        </a:xfrm>
        <a:custGeom>
          <a:avLst/>
          <a:gdLst/>
          <a:ahLst/>
          <a:cxnLst/>
          <a:rect l="0" t="0" r="0" b="0"/>
          <a:pathLst>
            <a:path>
              <a:moveTo>
                <a:pt x="0" y="0"/>
              </a:moveTo>
              <a:lnTo>
                <a:pt x="0" y="1016904"/>
              </a:lnTo>
              <a:lnTo>
                <a:pt x="124360" y="1016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238FE-0DA2-4F4C-B82D-F5AB5539DBFE}">
      <dsp:nvSpPr>
        <dsp:cNvPr id="0" name=""/>
        <dsp:cNvSpPr/>
      </dsp:nvSpPr>
      <dsp:spPr>
        <a:xfrm>
          <a:off x="4471628" y="519176"/>
          <a:ext cx="131666" cy="846593"/>
        </a:xfrm>
        <a:custGeom>
          <a:avLst/>
          <a:gdLst/>
          <a:ahLst/>
          <a:cxnLst/>
          <a:rect l="0" t="0" r="0" b="0"/>
          <a:pathLst>
            <a:path>
              <a:moveTo>
                <a:pt x="131666" y="0"/>
              </a:moveTo>
              <a:lnTo>
                <a:pt x="131666" y="846593"/>
              </a:lnTo>
              <a:lnTo>
                <a:pt x="0" y="8465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E38078-CEED-4B30-993C-12C9FA018FBE}">
      <dsp:nvSpPr>
        <dsp:cNvPr id="0" name=""/>
        <dsp:cNvSpPr/>
      </dsp:nvSpPr>
      <dsp:spPr>
        <a:xfrm>
          <a:off x="4603295" y="519176"/>
          <a:ext cx="3665124" cy="1935207"/>
        </a:xfrm>
        <a:custGeom>
          <a:avLst/>
          <a:gdLst/>
          <a:ahLst/>
          <a:cxnLst/>
          <a:rect l="0" t="0" r="0" b="0"/>
          <a:pathLst>
            <a:path>
              <a:moveTo>
                <a:pt x="0" y="0"/>
              </a:moveTo>
              <a:lnTo>
                <a:pt x="0" y="1790982"/>
              </a:lnTo>
              <a:lnTo>
                <a:pt x="3665124" y="1790982"/>
              </a:lnTo>
              <a:lnTo>
                <a:pt x="3665124" y="1935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F30905-5EA1-42C2-AA9C-91A26C7441C4}">
      <dsp:nvSpPr>
        <dsp:cNvPr id="0" name=""/>
        <dsp:cNvSpPr/>
      </dsp:nvSpPr>
      <dsp:spPr>
        <a:xfrm>
          <a:off x="4603295" y="519176"/>
          <a:ext cx="1700863" cy="1935207"/>
        </a:xfrm>
        <a:custGeom>
          <a:avLst/>
          <a:gdLst/>
          <a:ahLst/>
          <a:cxnLst/>
          <a:rect l="0" t="0" r="0" b="0"/>
          <a:pathLst>
            <a:path>
              <a:moveTo>
                <a:pt x="0" y="0"/>
              </a:moveTo>
              <a:lnTo>
                <a:pt x="0" y="1790982"/>
              </a:lnTo>
              <a:lnTo>
                <a:pt x="1700863" y="1790982"/>
              </a:lnTo>
              <a:lnTo>
                <a:pt x="1700863" y="1935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DCE659-DAFE-4C3E-B703-3A991B397A3C}">
      <dsp:nvSpPr>
        <dsp:cNvPr id="0" name=""/>
        <dsp:cNvSpPr/>
      </dsp:nvSpPr>
      <dsp:spPr>
        <a:xfrm>
          <a:off x="4502320" y="519176"/>
          <a:ext cx="91440" cy="1935207"/>
        </a:xfrm>
        <a:custGeom>
          <a:avLst/>
          <a:gdLst/>
          <a:ahLst/>
          <a:cxnLst/>
          <a:rect l="0" t="0" r="0" b="0"/>
          <a:pathLst>
            <a:path>
              <a:moveTo>
                <a:pt x="100974" y="0"/>
              </a:moveTo>
              <a:lnTo>
                <a:pt x="100974" y="1790982"/>
              </a:lnTo>
              <a:lnTo>
                <a:pt x="45720" y="1790982"/>
              </a:lnTo>
              <a:lnTo>
                <a:pt x="45720" y="1935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881EB-51F2-4086-A8F4-FAE54508B353}">
      <dsp:nvSpPr>
        <dsp:cNvPr id="0" name=""/>
        <dsp:cNvSpPr/>
      </dsp:nvSpPr>
      <dsp:spPr>
        <a:xfrm>
          <a:off x="2935306" y="519176"/>
          <a:ext cx="1667989" cy="1955462"/>
        </a:xfrm>
        <a:custGeom>
          <a:avLst/>
          <a:gdLst/>
          <a:ahLst/>
          <a:cxnLst/>
          <a:rect l="0" t="0" r="0" b="0"/>
          <a:pathLst>
            <a:path>
              <a:moveTo>
                <a:pt x="1667989" y="0"/>
              </a:moveTo>
              <a:lnTo>
                <a:pt x="1667989" y="1811237"/>
              </a:lnTo>
              <a:lnTo>
                <a:pt x="0" y="1811237"/>
              </a:lnTo>
              <a:lnTo>
                <a:pt x="0" y="19554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699E02-D11F-4D49-9F59-1714BF06CF68}">
      <dsp:nvSpPr>
        <dsp:cNvPr id="0" name=""/>
        <dsp:cNvSpPr/>
      </dsp:nvSpPr>
      <dsp:spPr>
        <a:xfrm>
          <a:off x="848872" y="519176"/>
          <a:ext cx="3754422" cy="1935207"/>
        </a:xfrm>
        <a:custGeom>
          <a:avLst/>
          <a:gdLst/>
          <a:ahLst/>
          <a:cxnLst/>
          <a:rect l="0" t="0" r="0" b="0"/>
          <a:pathLst>
            <a:path>
              <a:moveTo>
                <a:pt x="3754422" y="0"/>
              </a:moveTo>
              <a:lnTo>
                <a:pt x="3754422" y="1790982"/>
              </a:lnTo>
              <a:lnTo>
                <a:pt x="0" y="1790982"/>
              </a:lnTo>
              <a:lnTo>
                <a:pt x="0" y="1935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42A70-4778-42B1-8DCE-0FE279C13303}">
      <dsp:nvSpPr>
        <dsp:cNvPr id="0" name=""/>
        <dsp:cNvSpPr/>
      </dsp:nvSpPr>
      <dsp:spPr>
        <a:xfrm>
          <a:off x="3699302" y="79491"/>
          <a:ext cx="1807984" cy="4396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222" numCol="1" spcCol="1270" anchor="ctr" anchorCtr="0">
          <a:noAutofit/>
        </a:bodyPr>
        <a:lstStyle/>
        <a:p>
          <a:pPr lvl="0" algn="ctr" defTabSz="533400">
            <a:lnSpc>
              <a:spcPct val="90000"/>
            </a:lnSpc>
            <a:spcBef>
              <a:spcPct val="0"/>
            </a:spcBef>
            <a:spcAft>
              <a:spcPct val="35000"/>
            </a:spcAft>
          </a:pPr>
          <a:r>
            <a:rPr lang="es-ES" sz="1200" kern="1200"/>
            <a:t>Són eines i canals que faciliten la informació</a:t>
          </a:r>
        </a:p>
      </dsp:txBody>
      <dsp:txXfrm>
        <a:off x="3699302" y="79491"/>
        <a:ext cx="1807984" cy="439685"/>
      </dsp:txXfrm>
    </dsp:sp>
    <dsp:sp modelId="{9BE9485E-586C-4763-B603-50C244727935}">
      <dsp:nvSpPr>
        <dsp:cNvPr id="0" name=""/>
        <dsp:cNvSpPr/>
      </dsp:nvSpPr>
      <dsp:spPr>
        <a:xfrm>
          <a:off x="4668951" y="403599"/>
          <a:ext cx="1074440" cy="20603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ES" sz="1400" kern="1200"/>
            <a:t>Concepte TIC</a:t>
          </a:r>
        </a:p>
      </dsp:txBody>
      <dsp:txXfrm>
        <a:off x="4668951" y="403599"/>
        <a:ext cx="1074440" cy="206036"/>
      </dsp:txXfrm>
    </dsp:sp>
    <dsp:sp modelId="{3958269F-1C33-41E6-BBFF-01822DD670AD}">
      <dsp:nvSpPr>
        <dsp:cNvPr id="0" name=""/>
        <dsp:cNvSpPr/>
      </dsp:nvSpPr>
      <dsp:spPr>
        <a:xfrm>
          <a:off x="89404" y="2454384"/>
          <a:ext cx="1518936" cy="8840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222" numCol="1" spcCol="1270" anchor="ctr" anchorCtr="0">
          <a:noAutofit/>
        </a:bodyPr>
        <a:lstStyle/>
        <a:p>
          <a:pPr lvl="0" algn="ctr" defTabSz="533400">
            <a:lnSpc>
              <a:spcPct val="90000"/>
            </a:lnSpc>
            <a:spcBef>
              <a:spcPct val="0"/>
            </a:spcBef>
            <a:spcAft>
              <a:spcPct val="35000"/>
            </a:spcAft>
          </a:pPr>
          <a:r>
            <a:rPr lang="es-ES" sz="1200" kern="1200"/>
            <a:t>Identificar, localitzar, recuperar, organitzar i analitzar la informació.</a:t>
          </a:r>
        </a:p>
      </dsp:txBody>
      <dsp:txXfrm>
        <a:off x="89404" y="2454384"/>
        <a:ext cx="1518936" cy="884099"/>
      </dsp:txXfrm>
    </dsp:sp>
    <dsp:sp modelId="{591D4070-EEB8-4CEB-8779-8BA8BD0DE88F}">
      <dsp:nvSpPr>
        <dsp:cNvPr id="0" name=""/>
        <dsp:cNvSpPr/>
      </dsp:nvSpPr>
      <dsp:spPr>
        <a:xfrm>
          <a:off x="373644" y="3195599"/>
          <a:ext cx="1703804" cy="53092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ES" sz="1400" kern="1200"/>
            <a:t>Infromació i alfabetizació internacional </a:t>
          </a:r>
        </a:p>
      </dsp:txBody>
      <dsp:txXfrm>
        <a:off x="373644" y="3195599"/>
        <a:ext cx="1703804" cy="530926"/>
      </dsp:txXfrm>
    </dsp:sp>
    <dsp:sp modelId="{B6403D1A-EBD6-44CC-B80D-9C062D5EEC05}">
      <dsp:nvSpPr>
        <dsp:cNvPr id="0" name=""/>
        <dsp:cNvSpPr/>
      </dsp:nvSpPr>
      <dsp:spPr>
        <a:xfrm>
          <a:off x="2188116" y="2474639"/>
          <a:ext cx="1494379" cy="8472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222" numCol="1" spcCol="1270" anchor="ctr" anchorCtr="0">
          <a:noAutofit/>
        </a:bodyPr>
        <a:lstStyle/>
        <a:p>
          <a:pPr lvl="0" algn="ctr" defTabSz="533400">
            <a:lnSpc>
              <a:spcPct val="90000"/>
            </a:lnSpc>
            <a:spcBef>
              <a:spcPct val="0"/>
            </a:spcBef>
            <a:spcAft>
              <a:spcPct val="35000"/>
            </a:spcAft>
          </a:pPr>
          <a:r>
            <a:rPr lang="es-ES" sz="1200" kern="1200"/>
            <a:t>Comunicar i compartir recursos i eines digitals.Col·laració i interacció. Netiqueta.</a:t>
          </a:r>
        </a:p>
      </dsp:txBody>
      <dsp:txXfrm>
        <a:off x="2188116" y="2474639"/>
        <a:ext cx="1494379" cy="847284"/>
      </dsp:txXfrm>
    </dsp:sp>
    <dsp:sp modelId="{D45B3F15-1D02-4207-9186-135B1D65DF39}">
      <dsp:nvSpPr>
        <dsp:cNvPr id="0" name=""/>
        <dsp:cNvSpPr/>
      </dsp:nvSpPr>
      <dsp:spPr>
        <a:xfrm>
          <a:off x="2819677" y="3246719"/>
          <a:ext cx="1063609" cy="363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l" defTabSz="622300">
            <a:lnSpc>
              <a:spcPct val="90000"/>
            </a:lnSpc>
            <a:spcBef>
              <a:spcPct val="0"/>
            </a:spcBef>
            <a:spcAft>
              <a:spcPct val="35000"/>
            </a:spcAft>
          </a:pPr>
          <a:r>
            <a:rPr lang="es-ES" sz="1400" u="none" kern="1200"/>
            <a:t>Comunicació</a:t>
          </a:r>
        </a:p>
      </dsp:txBody>
      <dsp:txXfrm>
        <a:off x="2819677" y="3246719"/>
        <a:ext cx="1063609" cy="363400"/>
      </dsp:txXfrm>
    </dsp:sp>
    <dsp:sp modelId="{39108D92-9DF1-4BC2-B297-E3536E769C78}">
      <dsp:nvSpPr>
        <dsp:cNvPr id="0" name=""/>
        <dsp:cNvSpPr/>
      </dsp:nvSpPr>
      <dsp:spPr>
        <a:xfrm>
          <a:off x="3951129" y="2454384"/>
          <a:ext cx="1193822" cy="12139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7222" numCol="1" spcCol="1270" anchor="ctr" anchorCtr="0">
          <a:noAutofit/>
        </a:bodyPr>
        <a:lstStyle/>
        <a:p>
          <a:pPr lvl="0" algn="ctr" defTabSz="400050">
            <a:lnSpc>
              <a:spcPct val="90000"/>
            </a:lnSpc>
            <a:spcBef>
              <a:spcPct val="0"/>
            </a:spcBef>
            <a:spcAft>
              <a:spcPct val="35000"/>
            </a:spcAft>
          </a:pPr>
          <a:endParaRPr lang="es-ES" sz="900" kern="1200"/>
        </a:p>
        <a:p>
          <a:pPr lvl="0" algn="ctr" defTabSz="400050">
            <a:lnSpc>
              <a:spcPct val="90000"/>
            </a:lnSpc>
            <a:spcBef>
              <a:spcPct val="0"/>
            </a:spcBef>
            <a:spcAft>
              <a:spcPct val="35000"/>
            </a:spcAft>
          </a:pPr>
          <a:r>
            <a:rPr lang="es-ES" sz="900" kern="1200"/>
            <a:t>Crear i editar continguts nous.</a:t>
          </a:r>
        </a:p>
        <a:p>
          <a:pPr lvl="0" algn="ctr" defTabSz="400050">
            <a:lnSpc>
              <a:spcPct val="90000"/>
            </a:lnSpc>
            <a:spcBef>
              <a:spcPct val="0"/>
            </a:spcBef>
            <a:spcAft>
              <a:spcPct val="35000"/>
            </a:spcAft>
          </a:pPr>
          <a:r>
            <a:rPr lang="es-ES" sz="900" kern="1200"/>
            <a:t>Integració i reelaboració de continguts digitals.</a:t>
          </a:r>
        </a:p>
        <a:p>
          <a:pPr lvl="0" algn="ctr" defTabSz="400050">
            <a:lnSpc>
              <a:spcPct val="90000"/>
            </a:lnSpc>
            <a:spcBef>
              <a:spcPct val="0"/>
            </a:spcBef>
            <a:spcAft>
              <a:spcPct val="35000"/>
            </a:spcAft>
          </a:pPr>
          <a:r>
            <a:rPr lang="es-ES" sz="900" kern="1200"/>
            <a:t>Drets d'autor i llicències</a:t>
          </a:r>
        </a:p>
        <a:p>
          <a:pPr lvl="0" algn="ctr" defTabSz="400050">
            <a:lnSpc>
              <a:spcPct val="90000"/>
            </a:lnSpc>
            <a:spcBef>
              <a:spcPct val="0"/>
            </a:spcBef>
            <a:spcAft>
              <a:spcPct val="35000"/>
            </a:spcAft>
          </a:pPr>
          <a:r>
            <a:rPr lang="es-ES" sz="900" kern="1200"/>
            <a:t>Programació  </a:t>
          </a:r>
        </a:p>
        <a:p>
          <a:pPr lvl="0" algn="ctr" defTabSz="400050">
            <a:lnSpc>
              <a:spcPct val="90000"/>
            </a:lnSpc>
            <a:spcBef>
              <a:spcPct val="0"/>
            </a:spcBef>
            <a:spcAft>
              <a:spcPct val="35000"/>
            </a:spcAft>
          </a:pPr>
          <a:endParaRPr lang="es-ES" sz="700" kern="1200"/>
        </a:p>
        <a:p>
          <a:pPr lvl="0" algn="ctr" defTabSz="400050">
            <a:lnSpc>
              <a:spcPct val="90000"/>
            </a:lnSpc>
            <a:spcBef>
              <a:spcPct val="0"/>
            </a:spcBef>
            <a:spcAft>
              <a:spcPct val="35000"/>
            </a:spcAft>
          </a:pPr>
          <a:endParaRPr lang="es-ES" sz="700" kern="1200"/>
        </a:p>
      </dsp:txBody>
      <dsp:txXfrm>
        <a:off x="3951129" y="2454384"/>
        <a:ext cx="1193822" cy="1213903"/>
      </dsp:txXfrm>
    </dsp:sp>
    <dsp:sp modelId="{835A383A-9807-4673-B0EC-586577D7D6AE}">
      <dsp:nvSpPr>
        <dsp:cNvPr id="0" name=""/>
        <dsp:cNvSpPr/>
      </dsp:nvSpPr>
      <dsp:spPr>
        <a:xfrm>
          <a:off x="4046493" y="3509379"/>
          <a:ext cx="1157161" cy="43468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ES" sz="1400" kern="1200"/>
            <a:t>Creació de Continguts</a:t>
          </a:r>
        </a:p>
      </dsp:txBody>
      <dsp:txXfrm>
        <a:off x="4046493" y="3509379"/>
        <a:ext cx="1157161" cy="434688"/>
      </dsp:txXfrm>
    </dsp:sp>
    <dsp:sp modelId="{2C9D7FFD-5792-4DC9-832C-0D384BABADD1}">
      <dsp:nvSpPr>
        <dsp:cNvPr id="0" name=""/>
        <dsp:cNvSpPr/>
      </dsp:nvSpPr>
      <dsp:spPr>
        <a:xfrm>
          <a:off x="5603170" y="2454384"/>
          <a:ext cx="1401977" cy="14637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7222" numCol="1" spcCol="1270" anchor="ctr" anchorCtr="0">
          <a:noAutofit/>
        </a:bodyPr>
        <a:lstStyle/>
        <a:p>
          <a:pPr lvl="0" algn="ctr" defTabSz="400050">
            <a:lnSpc>
              <a:spcPct val="90000"/>
            </a:lnSpc>
            <a:spcBef>
              <a:spcPct val="0"/>
            </a:spcBef>
            <a:spcAft>
              <a:spcPct val="35000"/>
            </a:spcAft>
          </a:pPr>
          <a:r>
            <a:rPr lang="es-ES" sz="900" kern="1200"/>
            <a:t>Protecció de:</a:t>
          </a:r>
        </a:p>
        <a:p>
          <a:pPr lvl="0" algn="ctr" defTabSz="400050">
            <a:lnSpc>
              <a:spcPct val="90000"/>
            </a:lnSpc>
            <a:spcBef>
              <a:spcPct val="0"/>
            </a:spcBef>
            <a:spcAft>
              <a:spcPct val="35000"/>
            </a:spcAft>
          </a:pPr>
          <a:r>
            <a:rPr lang="es-ES" sz="900" kern="1200"/>
            <a:t>- Dispositius</a:t>
          </a:r>
        </a:p>
        <a:p>
          <a:pPr lvl="0" algn="ctr" defTabSz="400050">
            <a:lnSpc>
              <a:spcPct val="90000"/>
            </a:lnSpc>
            <a:spcBef>
              <a:spcPct val="0"/>
            </a:spcBef>
            <a:spcAft>
              <a:spcPct val="35000"/>
            </a:spcAft>
          </a:pPr>
          <a:r>
            <a:rPr lang="es-ES" sz="900" kern="1200"/>
            <a:t>- Dades personals i privacitat.</a:t>
          </a:r>
        </a:p>
        <a:p>
          <a:pPr lvl="0" algn="ctr" defTabSz="400050">
            <a:lnSpc>
              <a:spcPct val="90000"/>
            </a:lnSpc>
            <a:spcBef>
              <a:spcPct val="0"/>
            </a:spcBef>
            <a:spcAft>
              <a:spcPct val="35000"/>
            </a:spcAft>
          </a:pPr>
          <a:r>
            <a:rPr lang="es-ES" sz="900" kern="1200"/>
            <a:t>- Salut, benestar i de l'entorn.</a:t>
          </a:r>
        </a:p>
        <a:p>
          <a:pPr lvl="0" algn="ctr" defTabSz="400050">
            <a:lnSpc>
              <a:spcPct val="90000"/>
            </a:lnSpc>
            <a:spcBef>
              <a:spcPct val="0"/>
            </a:spcBef>
            <a:spcAft>
              <a:spcPct val="35000"/>
            </a:spcAft>
          </a:pPr>
          <a:endParaRPr lang="es-ES" sz="900" kern="1200"/>
        </a:p>
        <a:p>
          <a:pPr lvl="0" algn="ctr" defTabSz="400050">
            <a:lnSpc>
              <a:spcPct val="90000"/>
            </a:lnSpc>
            <a:spcBef>
              <a:spcPct val="0"/>
            </a:spcBef>
            <a:spcAft>
              <a:spcPct val="35000"/>
            </a:spcAft>
          </a:pPr>
          <a:endParaRPr lang="es-ES" sz="900" kern="1200"/>
        </a:p>
      </dsp:txBody>
      <dsp:txXfrm>
        <a:off x="5603170" y="2454384"/>
        <a:ext cx="1401977" cy="1463748"/>
      </dsp:txXfrm>
    </dsp:sp>
    <dsp:sp modelId="{501C4A7C-C607-4A7B-B198-7193D11ACE9C}">
      <dsp:nvSpPr>
        <dsp:cNvPr id="0" name=""/>
        <dsp:cNvSpPr/>
      </dsp:nvSpPr>
      <dsp:spPr>
        <a:xfrm>
          <a:off x="5828194" y="3581734"/>
          <a:ext cx="1393452" cy="39432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ES" sz="1400" kern="1200"/>
            <a:t>Seguretat</a:t>
          </a:r>
        </a:p>
      </dsp:txBody>
      <dsp:txXfrm>
        <a:off x="5828194" y="3581734"/>
        <a:ext cx="1393452" cy="394322"/>
      </dsp:txXfrm>
    </dsp:sp>
    <dsp:sp modelId="{56745FD0-F2A8-43B9-A502-DDC55157A0B8}">
      <dsp:nvSpPr>
        <dsp:cNvPr id="0" name=""/>
        <dsp:cNvSpPr/>
      </dsp:nvSpPr>
      <dsp:spPr>
        <a:xfrm>
          <a:off x="7459384" y="2454384"/>
          <a:ext cx="1618071" cy="18979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7222" numCol="1" spcCol="1270" anchor="ctr" anchorCtr="0">
          <a:noAutofit/>
        </a:bodyPr>
        <a:lstStyle/>
        <a:p>
          <a:pPr lvl="0" algn="ctr" defTabSz="444500">
            <a:lnSpc>
              <a:spcPct val="90000"/>
            </a:lnSpc>
            <a:spcBef>
              <a:spcPct val="0"/>
            </a:spcBef>
            <a:spcAft>
              <a:spcPct val="35000"/>
            </a:spcAft>
          </a:pPr>
          <a:r>
            <a:rPr lang="es-ES" sz="1000" kern="1200"/>
            <a:t>Resolució de problemes tècnics.</a:t>
          </a:r>
        </a:p>
        <a:p>
          <a:pPr lvl="0" algn="ctr" defTabSz="444500">
            <a:lnSpc>
              <a:spcPct val="90000"/>
            </a:lnSpc>
            <a:spcBef>
              <a:spcPct val="0"/>
            </a:spcBef>
            <a:spcAft>
              <a:spcPct val="35000"/>
            </a:spcAft>
          </a:pPr>
          <a:r>
            <a:rPr lang="es-ES" sz="1000" kern="1200"/>
            <a:t>Identificació de necessitats i respostes tecnològiques.</a:t>
          </a:r>
        </a:p>
        <a:p>
          <a:pPr lvl="0" algn="ctr" defTabSz="444500">
            <a:lnSpc>
              <a:spcPct val="90000"/>
            </a:lnSpc>
            <a:spcBef>
              <a:spcPct val="0"/>
            </a:spcBef>
            <a:spcAft>
              <a:spcPct val="35000"/>
            </a:spcAft>
          </a:pPr>
          <a:r>
            <a:rPr lang="es-ES" sz="1000" kern="1200"/>
            <a:t>Ús de la tecnologia digital de manera creativa.</a:t>
          </a:r>
        </a:p>
        <a:p>
          <a:pPr lvl="0" algn="ctr" defTabSz="444500">
            <a:lnSpc>
              <a:spcPct val="90000"/>
            </a:lnSpc>
            <a:spcBef>
              <a:spcPct val="0"/>
            </a:spcBef>
            <a:spcAft>
              <a:spcPct val="35000"/>
            </a:spcAft>
          </a:pPr>
          <a:r>
            <a:rPr lang="es-ES" sz="1000" kern="1200"/>
            <a:t>Identificació de lagunes en la competència cigital</a:t>
          </a:r>
        </a:p>
      </dsp:txBody>
      <dsp:txXfrm>
        <a:off x="7459384" y="2454384"/>
        <a:ext cx="1618071" cy="1897969"/>
      </dsp:txXfrm>
    </dsp:sp>
    <dsp:sp modelId="{A5184240-9884-49D3-8E47-97A7EC95556F}">
      <dsp:nvSpPr>
        <dsp:cNvPr id="0" name=""/>
        <dsp:cNvSpPr/>
      </dsp:nvSpPr>
      <dsp:spPr>
        <a:xfrm>
          <a:off x="7987073" y="4058628"/>
          <a:ext cx="1074440" cy="35335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ES" sz="1400" kern="1200"/>
            <a:t>Resolució de Problemes</a:t>
          </a:r>
        </a:p>
      </dsp:txBody>
      <dsp:txXfrm>
        <a:off x="7987073" y="4058628"/>
        <a:ext cx="1074440" cy="353351"/>
      </dsp:txXfrm>
    </dsp:sp>
    <dsp:sp modelId="{A45E2B09-99CF-4795-AA6C-096BD587FA21}">
      <dsp:nvSpPr>
        <dsp:cNvPr id="0" name=""/>
        <dsp:cNvSpPr/>
      </dsp:nvSpPr>
      <dsp:spPr>
        <a:xfrm>
          <a:off x="1555311" y="816170"/>
          <a:ext cx="2916317" cy="1099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7222" numCol="1" spcCol="1270" anchor="ctr" anchorCtr="0">
          <a:noAutofit/>
        </a:bodyPr>
        <a:lstStyle/>
        <a:p>
          <a:pPr lvl="0" algn="l" defTabSz="488950">
            <a:lnSpc>
              <a:spcPct val="90000"/>
            </a:lnSpc>
            <a:spcBef>
              <a:spcPct val="0"/>
            </a:spcBef>
            <a:spcAft>
              <a:spcPct val="35000"/>
            </a:spcAft>
          </a:pPr>
          <a:r>
            <a:rPr lang="es-ES" sz="1100" kern="1200"/>
            <a:t>- </a:t>
          </a:r>
          <a:r>
            <a:rPr lang="es-ES" sz="1200" kern="1200"/>
            <a:t>Trobar respostes, utilitzar les TIC, gestionar informació, crear continguts digitals, participar en la societat digital</a:t>
          </a:r>
        </a:p>
        <a:p>
          <a:pPr lvl="0" algn="l" defTabSz="488950">
            <a:lnSpc>
              <a:spcPct val="90000"/>
            </a:lnSpc>
            <a:spcBef>
              <a:spcPct val="0"/>
            </a:spcBef>
            <a:spcAft>
              <a:spcPct val="35000"/>
            </a:spcAft>
          </a:pPr>
          <a:r>
            <a:rPr lang="es-ES" sz="1200" kern="1200"/>
            <a:t>- Resoldre problemes relacionats amb les TIC</a:t>
          </a:r>
        </a:p>
        <a:p>
          <a:pPr lvl="0" algn="l" defTabSz="488950">
            <a:lnSpc>
              <a:spcPct val="90000"/>
            </a:lnSpc>
            <a:spcBef>
              <a:spcPct val="0"/>
            </a:spcBef>
            <a:spcAft>
              <a:spcPct val="35000"/>
            </a:spcAft>
          </a:pPr>
          <a:r>
            <a:rPr lang="es-ES" sz="1200" kern="1200"/>
            <a:t>-  Forma part del contingut curricular</a:t>
          </a:r>
        </a:p>
      </dsp:txBody>
      <dsp:txXfrm>
        <a:off x="1555311" y="816170"/>
        <a:ext cx="2916317" cy="1099200"/>
      </dsp:txXfrm>
    </dsp:sp>
    <dsp:sp modelId="{CA0852FA-147C-4C34-8B84-3F7F1B60A5C8}">
      <dsp:nvSpPr>
        <dsp:cNvPr id="0" name=""/>
        <dsp:cNvSpPr/>
      </dsp:nvSpPr>
      <dsp:spPr>
        <a:xfrm>
          <a:off x="2996927" y="1774307"/>
          <a:ext cx="1556294" cy="36076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l" defTabSz="622300">
            <a:lnSpc>
              <a:spcPct val="90000"/>
            </a:lnSpc>
            <a:spcBef>
              <a:spcPct val="0"/>
            </a:spcBef>
            <a:spcAft>
              <a:spcPct val="35000"/>
            </a:spcAft>
          </a:pPr>
          <a:r>
            <a:rPr lang="es-ES" sz="1400" kern="1200"/>
            <a:t>Competències Digitals</a:t>
          </a:r>
        </a:p>
      </dsp:txBody>
      <dsp:txXfrm>
        <a:off x="2996927" y="1774307"/>
        <a:ext cx="1556294" cy="360763"/>
      </dsp:txXfrm>
    </dsp:sp>
    <dsp:sp modelId="{CF77634F-672D-433A-B87B-80F59815B5A2}">
      <dsp:nvSpPr>
        <dsp:cNvPr id="0" name=""/>
        <dsp:cNvSpPr/>
      </dsp:nvSpPr>
      <dsp:spPr>
        <a:xfrm>
          <a:off x="4727655" y="925940"/>
          <a:ext cx="1759025" cy="12202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7222" numCol="1" spcCol="1270" anchor="ctr" anchorCtr="0">
          <a:noAutofit/>
        </a:bodyPr>
        <a:lstStyle/>
        <a:p>
          <a:pPr lvl="0" algn="l" defTabSz="533400">
            <a:lnSpc>
              <a:spcPct val="90000"/>
            </a:lnSpc>
            <a:spcBef>
              <a:spcPct val="0"/>
            </a:spcBef>
            <a:spcAft>
              <a:spcPct val="35000"/>
            </a:spcAft>
          </a:pPr>
          <a:r>
            <a:rPr lang="es-ES" sz="1200" kern="1200"/>
            <a:t>- Cultura digital en constant canvi.</a:t>
          </a:r>
        </a:p>
        <a:p>
          <a:pPr lvl="0" algn="l" defTabSz="533400">
            <a:lnSpc>
              <a:spcPct val="90000"/>
            </a:lnSpc>
            <a:spcBef>
              <a:spcPct val="0"/>
            </a:spcBef>
            <a:spcAft>
              <a:spcPct val="35000"/>
            </a:spcAft>
          </a:pPr>
          <a:r>
            <a:rPr lang="es-ES" sz="1200" kern="1200"/>
            <a:t>- Sobreinformació, "nou petroli",noves relacions socials...</a:t>
          </a:r>
        </a:p>
        <a:p>
          <a:pPr lvl="0" algn="l" defTabSz="533400">
            <a:lnSpc>
              <a:spcPct val="90000"/>
            </a:lnSpc>
            <a:spcBef>
              <a:spcPct val="0"/>
            </a:spcBef>
            <a:spcAft>
              <a:spcPct val="35000"/>
            </a:spcAft>
          </a:pPr>
          <a:r>
            <a:rPr lang="es-ES" sz="1200" kern="1200"/>
            <a:t>- Individus digitals</a:t>
          </a:r>
        </a:p>
      </dsp:txBody>
      <dsp:txXfrm>
        <a:off x="4727655" y="925940"/>
        <a:ext cx="1759025" cy="1220282"/>
      </dsp:txXfrm>
    </dsp:sp>
    <dsp:sp modelId="{21B4BE77-5097-42D8-98E9-06F467A1AEAC}">
      <dsp:nvSpPr>
        <dsp:cNvPr id="0" name=""/>
        <dsp:cNvSpPr/>
      </dsp:nvSpPr>
      <dsp:spPr>
        <a:xfrm>
          <a:off x="5776453" y="1956636"/>
          <a:ext cx="1074440" cy="20603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ES" sz="1400" kern="1200"/>
            <a:t>Canvi cultural</a:t>
          </a:r>
        </a:p>
      </dsp:txBody>
      <dsp:txXfrm>
        <a:off x="5776453" y="1956636"/>
        <a:ext cx="1074440" cy="20603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Balby</dc:creator>
  <cp:keywords/>
  <dc:description/>
  <cp:lastModifiedBy>PC</cp:lastModifiedBy>
  <cp:revision>2</cp:revision>
  <dcterms:created xsi:type="dcterms:W3CDTF">2019-12-11T10:56:00Z</dcterms:created>
  <dcterms:modified xsi:type="dcterms:W3CDTF">2019-12-11T10:56:00Z</dcterms:modified>
</cp:coreProperties>
</file>