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D335B" w14:textId="77777777" w:rsidR="0070119E" w:rsidRPr="0070119E" w:rsidRDefault="0070119E" w:rsidP="0070119E">
      <w:pPr>
        <w:shd w:val="clear" w:color="auto" w:fill="FFFFFF"/>
        <w:spacing w:before="150" w:after="150" w:line="450" w:lineRule="atLeast"/>
        <w:textAlignment w:val="baseline"/>
        <w:outlineLvl w:val="2"/>
        <w:rPr>
          <w:rFonts w:ascii="Verdana" w:eastAsia="Times New Roman" w:hAnsi="Verdana" w:cs="Times New Roman"/>
          <w:color w:val="444444"/>
          <w:sz w:val="35"/>
          <w:szCs w:val="35"/>
          <w:lang w:val="en-US" w:eastAsia="es-CO"/>
        </w:rPr>
      </w:pPr>
      <w:r w:rsidRPr="0070119E">
        <w:rPr>
          <w:rFonts w:ascii="Verdana" w:eastAsia="Times New Roman" w:hAnsi="Verdana" w:cs="Times New Roman"/>
          <w:color w:val="444444"/>
          <w:sz w:val="35"/>
          <w:szCs w:val="35"/>
          <w:lang w:val="en-US" w:eastAsia="es-CO"/>
        </w:rPr>
        <w:t>Possessive Adjectives:</w:t>
      </w:r>
    </w:p>
    <w:p w14:paraId="4567F25D" w14:textId="77777777" w:rsidR="0070119E" w:rsidRPr="0070119E" w:rsidRDefault="0070119E" w:rsidP="0070119E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</w:pPr>
      <w:r w:rsidRPr="0070119E"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  <w:t>A </w:t>
      </w:r>
      <w:r w:rsidRPr="0070119E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val="en-US" w:eastAsia="es-CO"/>
        </w:rPr>
        <w:t>possessive adjective</w:t>
      </w:r>
      <w:r w:rsidRPr="0070119E"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  <w:t> indicates possession or ownership. It suggests the belongingness of something to someone/something.</w:t>
      </w:r>
    </w:p>
    <w:p w14:paraId="3FC9BE7D" w14:textId="77777777" w:rsidR="0070119E" w:rsidRPr="0070119E" w:rsidRDefault="0070119E" w:rsidP="0070119E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</w:pPr>
      <w:r w:rsidRPr="0070119E"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  <w:t>Some of the most used possessive adjectives are </w:t>
      </w:r>
      <w:r w:rsidRPr="0070119E">
        <w:rPr>
          <w:rFonts w:ascii="Trebuchet MS" w:eastAsia="Times New Roman" w:hAnsi="Trebuchet MS" w:cs="Times New Roman"/>
          <w:i/>
          <w:iCs/>
          <w:color w:val="444444"/>
          <w:sz w:val="24"/>
          <w:szCs w:val="24"/>
          <w:bdr w:val="none" w:sz="0" w:space="0" w:color="auto" w:frame="1"/>
          <w:lang w:val="en-US" w:eastAsia="es-CO"/>
        </w:rPr>
        <w:t xml:space="preserve">my, his, her, our, their, </w:t>
      </w:r>
      <w:proofErr w:type="spellStart"/>
      <w:proofErr w:type="gramStart"/>
      <w:r w:rsidRPr="0070119E">
        <w:rPr>
          <w:rFonts w:ascii="Trebuchet MS" w:eastAsia="Times New Roman" w:hAnsi="Trebuchet MS" w:cs="Times New Roman"/>
          <w:i/>
          <w:iCs/>
          <w:color w:val="444444"/>
          <w:sz w:val="24"/>
          <w:szCs w:val="24"/>
          <w:bdr w:val="none" w:sz="0" w:space="0" w:color="auto" w:frame="1"/>
          <w:lang w:val="en-US" w:eastAsia="es-CO"/>
        </w:rPr>
        <w:t>your</w:t>
      </w:r>
      <w:proofErr w:type="spellEnd"/>
      <w:proofErr w:type="gramEnd"/>
      <w:r w:rsidRPr="0070119E">
        <w:rPr>
          <w:rFonts w:ascii="Trebuchet MS" w:eastAsia="Times New Roman" w:hAnsi="Trebuchet MS" w:cs="Times New Roman"/>
          <w:i/>
          <w:iCs/>
          <w:color w:val="444444"/>
          <w:sz w:val="24"/>
          <w:szCs w:val="24"/>
          <w:bdr w:val="none" w:sz="0" w:space="0" w:color="auto" w:frame="1"/>
          <w:lang w:val="en-US" w:eastAsia="es-CO"/>
        </w:rPr>
        <w:t>. </w:t>
      </w:r>
    </w:p>
    <w:p w14:paraId="399DA00C" w14:textId="77777777" w:rsidR="0070119E" w:rsidRPr="0070119E" w:rsidRDefault="0070119E" w:rsidP="0070119E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</w:pPr>
      <w:r w:rsidRPr="0070119E"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  <w:t>All these adjectives always come before a noun. Unlike </w:t>
      </w:r>
      <w:hyperlink r:id="rId5" w:anchor="possessive" w:tooltip="Possessive pronouns" w:history="1">
        <w:r w:rsidRPr="0070119E">
          <w:rPr>
            <w:rFonts w:ascii="Trebuchet MS" w:eastAsia="Times New Roman" w:hAnsi="Trebuchet MS" w:cs="Times New Roman"/>
            <w:color w:val="9B3D0F"/>
            <w:sz w:val="24"/>
            <w:szCs w:val="24"/>
            <w:u w:val="single"/>
            <w:bdr w:val="none" w:sz="0" w:space="0" w:color="auto" w:frame="1"/>
            <w:lang w:val="en-US" w:eastAsia="es-CO"/>
          </w:rPr>
          <w:t>possessive pronouns</w:t>
        </w:r>
      </w:hyperlink>
      <w:r w:rsidRPr="0070119E"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  <w:t>, these words demand a noun after them.</w:t>
      </w:r>
    </w:p>
    <w:p w14:paraId="6F11AFA4" w14:textId="77777777" w:rsidR="0070119E" w:rsidRPr="0070119E" w:rsidRDefault="0070119E" w:rsidP="0070119E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es-CO"/>
        </w:rPr>
      </w:pPr>
      <w:proofErr w:type="spellStart"/>
      <w:r w:rsidRPr="0070119E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eastAsia="es-CO"/>
        </w:rPr>
        <w:t>Examples</w:t>
      </w:r>
      <w:proofErr w:type="spellEnd"/>
      <w:r w:rsidRPr="0070119E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eastAsia="es-CO"/>
        </w:rPr>
        <w:t>:</w:t>
      </w:r>
    </w:p>
    <w:p w14:paraId="148C2B21" w14:textId="77777777" w:rsidR="0070119E" w:rsidRPr="0070119E" w:rsidRDefault="0070119E" w:rsidP="0070119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70119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u w:val="single"/>
          <w:bdr w:val="none" w:sz="0" w:space="0" w:color="auto" w:frame="1"/>
          <w:lang w:val="en-US" w:eastAsia="es-CO"/>
        </w:rPr>
        <w:t>My</w:t>
      </w:r>
      <w:r w:rsidRPr="0070119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car is parked outside.</w:t>
      </w:r>
    </w:p>
    <w:p w14:paraId="605F50E7" w14:textId="77777777" w:rsidR="0070119E" w:rsidRPr="0070119E" w:rsidRDefault="0070119E" w:rsidP="0070119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70119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u w:val="single"/>
          <w:bdr w:val="none" w:sz="0" w:space="0" w:color="auto" w:frame="1"/>
          <w:lang w:val="en-US" w:eastAsia="es-CO"/>
        </w:rPr>
        <w:t>His</w:t>
      </w:r>
      <w:r w:rsidRPr="0070119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 xml:space="preserve"> cat is </w:t>
      </w:r>
      <w:proofErr w:type="gramStart"/>
      <w:r w:rsidRPr="0070119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very cute</w:t>
      </w:r>
      <w:proofErr w:type="gramEnd"/>
      <w:r w:rsidRPr="0070119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.</w:t>
      </w:r>
    </w:p>
    <w:p w14:paraId="43AF856F" w14:textId="77777777" w:rsidR="0070119E" w:rsidRPr="0070119E" w:rsidRDefault="0070119E" w:rsidP="0070119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70119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u w:val="single"/>
          <w:bdr w:val="none" w:sz="0" w:space="0" w:color="auto" w:frame="1"/>
          <w:lang w:val="en-US" w:eastAsia="es-CO"/>
        </w:rPr>
        <w:t>Our</w:t>
      </w:r>
      <w:r w:rsidRPr="0070119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job is almost done.</w:t>
      </w:r>
    </w:p>
    <w:p w14:paraId="3F9ED328" w14:textId="77777777" w:rsidR="0070119E" w:rsidRPr="0070119E" w:rsidRDefault="0070119E" w:rsidP="0070119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</w:pPr>
      <w:proofErr w:type="spellStart"/>
      <w:r w:rsidRPr="0070119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u w:val="single"/>
          <w:bdr w:val="none" w:sz="0" w:space="0" w:color="auto" w:frame="1"/>
          <w:lang w:eastAsia="es-CO"/>
        </w:rPr>
        <w:t>Her</w:t>
      </w:r>
      <w:proofErr w:type="spellEnd"/>
      <w:r w:rsidRPr="0070119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 </w:t>
      </w:r>
      <w:proofErr w:type="spellStart"/>
      <w:r w:rsidRPr="0070119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books</w:t>
      </w:r>
      <w:proofErr w:type="spellEnd"/>
      <w:r w:rsidRPr="0070119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 xml:space="preserve"> are </w:t>
      </w:r>
      <w:proofErr w:type="spellStart"/>
      <w:r w:rsidRPr="0070119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interesting</w:t>
      </w:r>
      <w:proofErr w:type="spellEnd"/>
      <w:r w:rsidRPr="0070119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.</w:t>
      </w:r>
    </w:p>
    <w:p w14:paraId="32D836A7" w14:textId="66D6B9FF" w:rsidR="008E657E" w:rsidRDefault="008E657E"/>
    <w:p w14:paraId="63DD1575" w14:textId="77777777" w:rsidR="0070119E" w:rsidRPr="0070119E" w:rsidRDefault="0070119E" w:rsidP="0070119E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</w:pPr>
      <w:r w:rsidRPr="0070119E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val="en-US" w:eastAsia="es-CO"/>
        </w:rPr>
        <w:t>Definition of Possessive Adjective:</w:t>
      </w:r>
    </w:p>
    <w:p w14:paraId="338D0FA2" w14:textId="77777777" w:rsidR="0070119E" w:rsidRPr="0070119E" w:rsidRDefault="0070119E" w:rsidP="0070119E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</w:pPr>
      <w:r w:rsidRPr="0070119E"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  <w:t>A word that indicates the possession of the noun to a person/a few people. The possessive adjectives are </w:t>
      </w:r>
      <w:r w:rsidRPr="0070119E">
        <w:rPr>
          <w:rFonts w:ascii="Trebuchet MS" w:eastAsia="Times New Roman" w:hAnsi="Trebuchet MS" w:cs="Times New Roman"/>
          <w:i/>
          <w:iCs/>
          <w:color w:val="444444"/>
          <w:sz w:val="24"/>
          <w:szCs w:val="24"/>
          <w:bdr w:val="none" w:sz="0" w:space="0" w:color="auto" w:frame="1"/>
          <w:lang w:val="en-US" w:eastAsia="es-CO"/>
        </w:rPr>
        <w:t>my, our, your, his, their, her, and its.</w:t>
      </w:r>
    </w:p>
    <w:p w14:paraId="459D836E" w14:textId="77777777" w:rsidR="0070119E" w:rsidRPr="0070119E" w:rsidRDefault="0070119E" w:rsidP="0070119E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es-CO"/>
        </w:rPr>
      </w:pPr>
      <w:proofErr w:type="spellStart"/>
      <w:r w:rsidRPr="0070119E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eastAsia="es-CO"/>
        </w:rPr>
        <w:t>Examples</w:t>
      </w:r>
      <w:proofErr w:type="spellEnd"/>
      <w:r w:rsidRPr="0070119E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eastAsia="es-CO"/>
        </w:rPr>
        <w:t xml:space="preserve"> </w:t>
      </w:r>
      <w:proofErr w:type="spellStart"/>
      <w:r w:rsidRPr="0070119E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eastAsia="es-CO"/>
        </w:rPr>
        <w:t>of</w:t>
      </w:r>
      <w:proofErr w:type="spellEnd"/>
      <w:r w:rsidRPr="0070119E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eastAsia="es-CO"/>
        </w:rPr>
        <w:t xml:space="preserve"> </w:t>
      </w:r>
      <w:proofErr w:type="spellStart"/>
      <w:r w:rsidRPr="0070119E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eastAsia="es-CO"/>
        </w:rPr>
        <w:t>Possessive</w:t>
      </w:r>
      <w:proofErr w:type="spellEnd"/>
      <w:r w:rsidRPr="0070119E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eastAsia="es-CO"/>
        </w:rPr>
        <w:t xml:space="preserve"> </w:t>
      </w:r>
      <w:proofErr w:type="spellStart"/>
      <w:r w:rsidRPr="0070119E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eastAsia="es-CO"/>
        </w:rPr>
        <w:t>Adjective</w:t>
      </w:r>
      <w:proofErr w:type="spellEnd"/>
      <w:r w:rsidRPr="0070119E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eastAsia="es-CO"/>
        </w:rPr>
        <w:t>:</w:t>
      </w:r>
    </w:p>
    <w:p w14:paraId="46C7FB09" w14:textId="77777777" w:rsidR="0070119E" w:rsidRPr="0070119E" w:rsidRDefault="0070119E" w:rsidP="0070119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70119E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My</w:t>
      </w:r>
      <w:r w:rsidRPr="0070119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computer is not working as fast as it worked in the beginning.</w:t>
      </w:r>
    </w:p>
    <w:p w14:paraId="00F66D94" w14:textId="77777777" w:rsidR="0070119E" w:rsidRPr="0070119E" w:rsidRDefault="0070119E" w:rsidP="0070119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70119E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Our</w:t>
      </w:r>
      <w:r w:rsidRPr="0070119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father told us not to quarrel with anyone.</w:t>
      </w:r>
    </w:p>
    <w:p w14:paraId="08D66A10" w14:textId="77777777" w:rsidR="0070119E" w:rsidRPr="0070119E" w:rsidRDefault="0070119E" w:rsidP="0070119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70119E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Your</w:t>
      </w:r>
      <w:r w:rsidRPr="0070119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cycle has been stolen yesterday.</w:t>
      </w:r>
    </w:p>
    <w:p w14:paraId="24AF8A22" w14:textId="77777777" w:rsidR="0070119E" w:rsidRPr="0070119E" w:rsidRDefault="0070119E" w:rsidP="0070119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70119E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Your</w:t>
      </w:r>
      <w:r w:rsidRPr="0070119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child is not doing well in the school.</w:t>
      </w:r>
    </w:p>
    <w:p w14:paraId="7D5300AB" w14:textId="77777777" w:rsidR="0070119E" w:rsidRPr="0070119E" w:rsidRDefault="0070119E" w:rsidP="0070119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70119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We are concerned about </w:t>
      </w:r>
      <w:r w:rsidRPr="0070119E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his</w:t>
      </w:r>
      <w:r w:rsidRPr="0070119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performance.</w:t>
      </w:r>
    </w:p>
    <w:p w14:paraId="744D9F29" w14:textId="77777777" w:rsidR="0070119E" w:rsidRPr="0070119E" w:rsidRDefault="0070119E" w:rsidP="0070119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70119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The students of class seven submitted </w:t>
      </w:r>
      <w:r w:rsidRPr="0070119E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their</w:t>
      </w:r>
      <w:r w:rsidRPr="0070119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assignment.</w:t>
      </w:r>
    </w:p>
    <w:p w14:paraId="60DFD3DD" w14:textId="77777777" w:rsidR="0070119E" w:rsidRPr="0070119E" w:rsidRDefault="0070119E" w:rsidP="0070119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70119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I could not understand </w:t>
      </w:r>
      <w:r w:rsidRPr="0070119E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her</w:t>
      </w:r>
      <w:r w:rsidRPr="0070119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intentions.</w:t>
      </w:r>
    </w:p>
    <w:p w14:paraId="05CFBBC0" w14:textId="77777777" w:rsidR="0070119E" w:rsidRPr="0070119E" w:rsidRDefault="0070119E" w:rsidP="0070119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70119E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Her</w:t>
      </w:r>
      <w:r w:rsidRPr="0070119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thoughts are too complex.</w:t>
      </w:r>
    </w:p>
    <w:p w14:paraId="0D626EE6" w14:textId="77777777" w:rsidR="0070119E" w:rsidRPr="0070119E" w:rsidRDefault="0070119E" w:rsidP="0070119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70119E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My</w:t>
      </w:r>
      <w:r w:rsidRPr="0070119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mind stops working when I think about that.</w:t>
      </w:r>
    </w:p>
    <w:p w14:paraId="14451F3C" w14:textId="77777777" w:rsidR="0070119E" w:rsidRPr="0070119E" w:rsidRDefault="0070119E" w:rsidP="0070119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70119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Stop messing with </w:t>
      </w:r>
      <w:r w:rsidRPr="0070119E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my</w:t>
      </w:r>
      <w:r w:rsidRPr="0070119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hair.</w:t>
      </w:r>
    </w:p>
    <w:p w14:paraId="3ACC04AF" w14:textId="77777777" w:rsidR="0070119E" w:rsidRPr="0070119E" w:rsidRDefault="0070119E" w:rsidP="0070119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70119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I cannot believe that you broke </w:t>
      </w:r>
      <w:r w:rsidRPr="0070119E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my</w:t>
      </w:r>
      <w:r w:rsidRPr="0070119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glasses.</w:t>
      </w:r>
    </w:p>
    <w:p w14:paraId="3FDC76C8" w14:textId="77777777" w:rsidR="0070119E" w:rsidRPr="0070119E" w:rsidRDefault="0070119E" w:rsidP="0070119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70119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 xml:space="preserve">I </w:t>
      </w:r>
      <w:proofErr w:type="gramStart"/>
      <w:r w:rsidRPr="0070119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don’t</w:t>
      </w:r>
      <w:proofErr w:type="gramEnd"/>
      <w:r w:rsidRPr="0070119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 xml:space="preserve"> want to see </w:t>
      </w:r>
      <w:r w:rsidRPr="0070119E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his</w:t>
      </w:r>
      <w:r w:rsidRPr="0070119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shadow again.</w:t>
      </w:r>
    </w:p>
    <w:p w14:paraId="07C59BE5" w14:textId="77777777" w:rsidR="0070119E" w:rsidRPr="0070119E" w:rsidRDefault="0070119E" w:rsidP="0070119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70119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She made </w:t>
      </w:r>
      <w:r w:rsidRPr="0070119E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her</w:t>
      </w:r>
      <w:r w:rsidRPr="0070119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life miserable by pessimism.</w:t>
      </w:r>
    </w:p>
    <w:p w14:paraId="42FA4D60" w14:textId="77777777" w:rsidR="0070119E" w:rsidRPr="0070119E" w:rsidRDefault="0070119E" w:rsidP="0070119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70119E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Their</w:t>
      </w:r>
      <w:r w:rsidRPr="0070119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favorite teacher did not come yesterday.</w:t>
      </w:r>
    </w:p>
    <w:p w14:paraId="177723A9" w14:textId="77777777" w:rsidR="0070119E" w:rsidRPr="0070119E" w:rsidRDefault="0070119E" w:rsidP="0070119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70119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Will you mind opening </w:t>
      </w:r>
      <w:r w:rsidRPr="0070119E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my</w:t>
      </w:r>
      <w:r w:rsidRPr="0070119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 xml:space="preserve"> drawer and </w:t>
      </w:r>
      <w:proofErr w:type="gramStart"/>
      <w:r w:rsidRPr="0070119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look into</w:t>
      </w:r>
      <w:proofErr w:type="gramEnd"/>
      <w:r w:rsidRPr="0070119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 xml:space="preserve"> it?</w:t>
      </w:r>
    </w:p>
    <w:p w14:paraId="509FBE52" w14:textId="77777777" w:rsidR="0070119E" w:rsidRPr="0070119E" w:rsidRDefault="0070119E" w:rsidP="0070119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70119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I walked for 4 hours and now I cannot feel </w:t>
      </w:r>
      <w:r w:rsidRPr="0070119E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my</w:t>
      </w:r>
      <w:r w:rsidRPr="0070119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legs.</w:t>
      </w:r>
    </w:p>
    <w:p w14:paraId="1B5524E9" w14:textId="77777777" w:rsidR="0070119E" w:rsidRPr="0070119E" w:rsidRDefault="0070119E" w:rsidP="0070119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70119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She could not identify </w:t>
      </w:r>
      <w:r w:rsidRPr="0070119E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his</w:t>
      </w:r>
      <w:r w:rsidRPr="0070119E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motives.</w:t>
      </w:r>
    </w:p>
    <w:p w14:paraId="56AA5DC0" w14:textId="77777777" w:rsidR="0070119E" w:rsidRPr="0070119E" w:rsidRDefault="0070119E">
      <w:pPr>
        <w:rPr>
          <w:lang w:val="en-US"/>
        </w:rPr>
      </w:pPr>
    </w:p>
    <w:sectPr w:rsidR="0070119E" w:rsidRPr="007011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B074F"/>
    <w:multiLevelType w:val="multilevel"/>
    <w:tmpl w:val="29F6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EA231B"/>
    <w:multiLevelType w:val="multilevel"/>
    <w:tmpl w:val="F0B6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9E"/>
    <w:rsid w:val="0070119E"/>
    <w:rsid w:val="008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C530"/>
  <w15:chartTrackingRefBased/>
  <w15:docId w15:val="{1471A21C-9EF1-4EDF-84D7-BE37613B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011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0119E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70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70119E"/>
    <w:rPr>
      <w:b/>
      <w:bCs/>
    </w:rPr>
  </w:style>
  <w:style w:type="character" w:styleId="nfasis">
    <w:name w:val="Emphasis"/>
    <w:basedOn w:val="Fuentedeprrafopredeter"/>
    <w:uiPriority w:val="20"/>
    <w:qFormat/>
    <w:rsid w:val="0070119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701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9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arngrammar.net/english-grammar/pronou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Alejandro Gonzalez Vargas</dc:creator>
  <cp:keywords/>
  <dc:description/>
  <cp:lastModifiedBy>Diego Alejandro Gonzalez Vargas</cp:lastModifiedBy>
  <cp:revision>1</cp:revision>
  <dcterms:created xsi:type="dcterms:W3CDTF">2020-09-25T02:35:00Z</dcterms:created>
  <dcterms:modified xsi:type="dcterms:W3CDTF">2020-09-25T02:40:00Z</dcterms:modified>
</cp:coreProperties>
</file>