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6923C" w:themeColor="accent3" w:themeShade="BF"/>
  <w:body>
    <w:p w:rsidR="005F22F9" w:rsidRPr="00451BC9" w:rsidRDefault="00451BC9">
      <w:pPr>
        <w:rPr>
          <w:rFonts w:ascii="Lucida Calligraphy" w:hAnsi="Lucida Calligraphy"/>
          <w:b/>
          <w:color w:val="C0504D" w:themeColor="accent2"/>
          <w:sz w:val="56"/>
          <w:u w:val="single"/>
          <w14:textFill>
            <w14:gradFill>
              <w14:gsLst>
                <w14:gs w14:pos="0">
                  <w14:schemeClr w14:val="accent2">
                    <w14:lumMod w14:val="75000"/>
                    <w14:tint w14:val="66000"/>
                    <w14:satMod w14:val="160000"/>
                  </w14:schemeClr>
                </w14:gs>
                <w14:gs w14:pos="50000">
                  <w14:schemeClr w14:val="accent2">
                    <w14:lumMod w14:val="75000"/>
                    <w14:tint w14:val="44500"/>
                    <w14:satMod w14:val="160000"/>
                  </w14:schemeClr>
                </w14:gs>
                <w14:gs w14:pos="100000">
                  <w14:schemeClr w14:val="accent2">
                    <w14:lumMod w14:val="75000"/>
                    <w14:tint w14:val="23500"/>
                    <w14:satMod w14:val="160000"/>
                  </w14:schemeClr>
                </w14:gs>
              </w14:gsLst>
              <w14:lin w14:ang="2700000" w14:scaled="0"/>
            </w14:gradFill>
          </w14:textFill>
        </w:rPr>
      </w:pPr>
      <w:r w:rsidRPr="00451BC9">
        <w:rPr>
          <w:rFonts w:ascii="Lucida Calligraphy" w:hAnsi="Lucida Calligraphy"/>
          <w:b/>
          <w:color w:val="C0504D" w:themeColor="accent2"/>
          <w:sz w:val="56"/>
          <w14:textFill>
            <w14:gradFill>
              <w14:gsLst>
                <w14:gs w14:pos="0">
                  <w14:schemeClr w14:val="accent2">
                    <w14:lumMod w14:val="75000"/>
                    <w14:tint w14:val="66000"/>
                    <w14:satMod w14:val="160000"/>
                  </w14:schemeClr>
                </w14:gs>
                <w14:gs w14:pos="50000">
                  <w14:schemeClr w14:val="accent2">
                    <w14:lumMod w14:val="75000"/>
                    <w14:tint w14:val="44500"/>
                    <w14:satMod w14:val="160000"/>
                  </w14:schemeClr>
                </w14:gs>
                <w14:gs w14:pos="100000">
                  <w14:schemeClr w14:val="accent2">
                    <w14:lumMod w14:val="75000"/>
                    <w14:tint w14:val="23500"/>
                    <w14:satMod w14:val="160000"/>
                  </w14:schemeClr>
                </w14:gs>
              </w14:gsLst>
              <w14:lin w14:ang="2700000" w14:scaled="0"/>
            </w14:gradFill>
          </w14:textFill>
        </w:rPr>
        <w:t xml:space="preserve">           </w:t>
      </w:r>
      <w:r w:rsidRPr="00451BC9">
        <w:rPr>
          <w:rFonts w:ascii="Lucida Calligraphy" w:hAnsi="Lucida Calligraphy"/>
          <w:b/>
          <w:color w:val="C0504D" w:themeColor="accent2"/>
          <w:sz w:val="56"/>
          <w:u w:val="single"/>
          <w14:textFill>
            <w14:gradFill>
              <w14:gsLst>
                <w14:gs w14:pos="0">
                  <w14:schemeClr w14:val="accent2">
                    <w14:lumMod w14:val="75000"/>
                    <w14:tint w14:val="66000"/>
                    <w14:satMod w14:val="160000"/>
                  </w14:schemeClr>
                </w14:gs>
                <w14:gs w14:pos="50000">
                  <w14:schemeClr w14:val="accent2">
                    <w14:lumMod w14:val="75000"/>
                    <w14:tint w14:val="44500"/>
                    <w14:satMod w14:val="160000"/>
                  </w14:schemeClr>
                </w14:gs>
                <w14:gs w14:pos="100000">
                  <w14:schemeClr w14:val="accent2">
                    <w14:lumMod w14:val="75000"/>
                    <w14:tint w14:val="23500"/>
                    <w14:satMod w14:val="160000"/>
                  </w14:schemeClr>
                </w14:gs>
              </w14:gsLst>
              <w14:lin w14:ang="2700000" w14:scaled="0"/>
            </w14:gradFill>
          </w14:textFill>
        </w:rPr>
        <w:t xml:space="preserve">Actividades: </w:t>
      </w:r>
    </w:p>
    <w:p w:rsidR="00451BC9" w:rsidRDefault="00451BC9"/>
    <w:p w:rsidR="00451BC9" w:rsidRDefault="00451BC9"/>
    <w:p w:rsidR="00451BC9" w:rsidRPr="00451BC9" w:rsidRDefault="00451BC9">
      <w:pPr>
        <w:rPr>
          <w:rFonts w:ascii="Lucida Calligraphy" w:hAnsi="Lucida Calligraphy"/>
          <w:b/>
          <w:u w:val="single"/>
        </w:rPr>
      </w:pPr>
      <w:r w:rsidRPr="00451BC9">
        <w:rPr>
          <w:rFonts w:ascii="Lucida Calligraphy" w:hAnsi="Lucida Calligraphy"/>
          <w:b/>
          <w:u w:val="single"/>
        </w:rPr>
        <w:t xml:space="preserve">En base a lo desarrollado en clase: </w:t>
      </w:r>
      <w:bookmarkStart w:id="0" w:name="_GoBack"/>
      <w:bookmarkEnd w:id="0"/>
    </w:p>
    <w:p w:rsidR="00451BC9" w:rsidRPr="00451BC9" w:rsidRDefault="00451BC9">
      <w:pPr>
        <w:rPr>
          <w:b/>
          <w:u w:val="single"/>
        </w:rPr>
      </w:pPr>
    </w:p>
    <w:p w:rsidR="00451BC9" w:rsidRPr="00451BC9" w:rsidRDefault="00451BC9" w:rsidP="00451BC9">
      <w:pPr>
        <w:pStyle w:val="Prrafodelista"/>
        <w:numPr>
          <w:ilvl w:val="0"/>
          <w:numId w:val="1"/>
        </w:numPr>
        <w:rPr>
          <w:rFonts w:ascii="Lucida Calligraphy" w:hAnsi="Lucida Calligraphy"/>
        </w:rPr>
      </w:pPr>
      <w:r w:rsidRPr="00451BC9">
        <w:rPr>
          <w:rFonts w:ascii="Lucida Calligraphy" w:hAnsi="Lucida Calligraphy"/>
        </w:rPr>
        <w:t xml:space="preserve">Vamos  a analizar cuáles son los factores contaminantes que todos podemos desde nuestro lugar ayudar a reducir, vamos a crear una lista con ellos que nos parezca de relevancia con los problemas y las soluciones. </w:t>
      </w:r>
    </w:p>
    <w:p w:rsidR="00451BC9" w:rsidRPr="00451BC9" w:rsidRDefault="00451BC9" w:rsidP="00451BC9">
      <w:pPr>
        <w:pStyle w:val="Prrafodelista"/>
        <w:numPr>
          <w:ilvl w:val="0"/>
          <w:numId w:val="1"/>
        </w:numPr>
        <w:rPr>
          <w:rFonts w:ascii="Lucida Calligraphy" w:hAnsi="Lucida Calligraphy"/>
        </w:rPr>
      </w:pPr>
      <w:r w:rsidRPr="00451BC9">
        <w:rPr>
          <w:rFonts w:ascii="Lucida Calligraphy" w:hAnsi="Lucida Calligraphy"/>
        </w:rPr>
        <w:t>En grupos de hasta cuatro estudiantes deberán pensar basándose en dichos inconvenientes: un logo, y una frase motivacional como la que aparece al final del video para realizar panfletos  ecológicos de concientización ambiental.</w:t>
      </w:r>
    </w:p>
    <w:p w:rsidR="00451BC9" w:rsidRPr="00451BC9" w:rsidRDefault="00451BC9" w:rsidP="00451BC9">
      <w:pPr>
        <w:pStyle w:val="Prrafodelista"/>
        <w:numPr>
          <w:ilvl w:val="0"/>
          <w:numId w:val="1"/>
        </w:numPr>
        <w:rPr>
          <w:rFonts w:ascii="Lucida Calligraphy" w:hAnsi="Lucida Calligraphy"/>
        </w:rPr>
      </w:pPr>
      <w:r w:rsidRPr="00451BC9">
        <w:rPr>
          <w:rFonts w:ascii="Lucida Calligraphy" w:hAnsi="Lucida Calligraphy"/>
        </w:rPr>
        <w:t>Una vez desarrollado el “modelo” de panfleto cada grupo, en la clase de Tecnología realizará papel reciclado, para dicha propuesta es necesario que durante toda una semana se reciclen papeles, tanto en casa como en la escuela.</w:t>
      </w:r>
    </w:p>
    <w:sectPr w:rsidR="00451BC9" w:rsidRPr="00451BC9" w:rsidSect="007519E6">
      <w:pgSz w:w="12240" w:h="15840"/>
      <w:pgMar w:top="1417" w:right="1701" w:bottom="1417"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2213"/>
    <w:multiLevelType w:val="hybridMultilevel"/>
    <w:tmpl w:val="5F6C1DDC"/>
    <w:lvl w:ilvl="0" w:tplc="DD56EEE2">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BC9"/>
    <w:rsid w:val="00451BC9"/>
    <w:rsid w:val="005F22F9"/>
    <w:rsid w:val="007519E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1B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1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112</Words>
  <Characters>621</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2021-06-04T19:37:00Z</dcterms:created>
  <dcterms:modified xsi:type="dcterms:W3CDTF">2021-06-04T19:46:00Z</dcterms:modified>
</cp:coreProperties>
</file>