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432A" w:rsidRDefault="004675CC">
      <w:r>
        <w:t xml:space="preserve">Aguilar 2012). Krüger (2006) </w:t>
      </w:r>
      <w:r>
        <w:t>define</w:t>
      </w:r>
      <w:r>
        <w:t xml:space="preserve"> el concepto de sociedad del conocimiento como la transformación social que se está produciendo en la sociedad moderna, ofreciendo un análisis de visión futurista en las diferentes ciencias. Andalia (sf, como se citó en </w:t>
      </w:r>
      <w:r>
        <w:t>Rodríguez</w:t>
      </w:r>
      <w:r>
        <w:t xml:space="preserve">, sf señala que existe una diferencia entre lo que se llama sociedad del conocimiento y sociedad de la información, donde esta última la considera una revolución digital cuya base está sentada en los medios de comunicación y su difusión a través de las Tecnologías de la Información y la Comunicación (TIC); mientras que la sociedad del conocimiento, basa su concepción en transmitir y estimular su recursos a través de la utilización de herramientas tecnológicas, generando un producto más rápido y </w:t>
      </w:r>
      <w:r>
        <w:t>eficiente</w:t>
      </w:r>
      <w:bookmarkStart w:id="0" w:name="_GoBack"/>
      <w:bookmarkEnd w:id="0"/>
      <w:r>
        <w:t>.</w:t>
      </w:r>
    </w:p>
    <w:sectPr w:rsidR="00B1432A" w:rsidSect="004675CC">
      <w:pgSz w:w="8505" w:h="11340"/>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5CC"/>
    <w:rsid w:val="001B7EC3"/>
    <w:rsid w:val="003C34F0"/>
    <w:rsid w:val="00402827"/>
    <w:rsid w:val="004675CC"/>
    <w:rsid w:val="009368D5"/>
    <w:rsid w:val="00B1432A"/>
    <w:rsid w:val="00C60461"/>
    <w:rsid w:val="00FF69E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EB873A-FEA1-469A-95E7-5E3178303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119</Words>
  <Characters>656</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Edwin Mosquera Martínez</dc:creator>
  <cp:keywords/>
  <dc:description/>
  <cp:lastModifiedBy>Francisco Edwin Mosquera Martínez</cp:lastModifiedBy>
  <cp:revision>1</cp:revision>
  <dcterms:created xsi:type="dcterms:W3CDTF">2022-02-12T23:30:00Z</dcterms:created>
  <dcterms:modified xsi:type="dcterms:W3CDTF">2022-02-12T23:33:00Z</dcterms:modified>
</cp:coreProperties>
</file>