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EF9" w:rsidRPr="00E55EF9" w:rsidRDefault="00E55EF9" w:rsidP="00E55EF9">
      <w:pPr>
        <w:jc w:val="center"/>
        <w:rPr>
          <w:noProof/>
          <w:color w:val="D60093"/>
          <w:sz w:val="72"/>
          <w:szCs w:val="72"/>
          <w:lang w:eastAsia="es-PA"/>
        </w:rPr>
      </w:pPr>
      <w:r w:rsidRPr="00E55EF9">
        <w:rPr>
          <w:noProof/>
          <w:color w:val="D60093"/>
          <w:sz w:val="72"/>
          <w:szCs w:val="72"/>
          <w:lang w:eastAsia="es-PA"/>
        </w:rPr>
        <w:t>LA EVALUACION</w:t>
      </w:r>
    </w:p>
    <w:p w:rsidR="00E55EF9" w:rsidRDefault="00E55EF9">
      <w:pPr>
        <w:rPr>
          <w:noProof/>
          <w:lang w:eastAsia="es-PA"/>
        </w:rPr>
      </w:pPr>
    </w:p>
    <w:p w:rsidR="00342D85" w:rsidRDefault="00E55EF9">
      <w:r>
        <w:rPr>
          <w:noProof/>
          <w:lang w:eastAsia="es-PA"/>
        </w:rPr>
        <w:drawing>
          <wp:inline distT="0" distB="0" distL="0" distR="0">
            <wp:extent cx="7886700" cy="3205018"/>
            <wp:effectExtent l="381000" t="0" r="114300" b="566882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342D85" w:rsidSect="00E55EF9">
      <w:pgSz w:w="15840" w:h="12240" w:orient="landscape" w:code="1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3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E55EF9"/>
    <w:rsid w:val="001B4464"/>
    <w:rsid w:val="00342D85"/>
    <w:rsid w:val="00352743"/>
    <w:rsid w:val="00A82221"/>
    <w:rsid w:val="00AA0EE6"/>
    <w:rsid w:val="00E55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"/>
        <w:sz w:val="24"/>
        <w:szCs w:val="24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D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5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5E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1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D824314-A0DC-4D8A-A887-EC5B8EC3D214}" type="doc">
      <dgm:prSet loTypeId="urn:microsoft.com/office/officeart/2005/8/layout/vList2" loCatId="list" qsTypeId="urn:microsoft.com/office/officeart/2005/8/quickstyle/3d9" qsCatId="3D" csTypeId="urn:microsoft.com/office/officeart/2005/8/colors/colorful1" csCatId="colorful" phldr="1"/>
      <dgm:spPr/>
      <dgm:t>
        <a:bodyPr/>
        <a:lstStyle/>
        <a:p>
          <a:endParaRPr lang="es-PA"/>
        </a:p>
      </dgm:t>
    </dgm:pt>
    <dgm:pt modelId="{E138A9D1-C00C-4FDE-9EC0-3D59C41D5CC4}">
      <dgm:prSet phldrT="[Texto]"/>
      <dgm:spPr/>
      <dgm:t>
        <a:bodyPr/>
        <a:lstStyle/>
        <a:p>
          <a:r>
            <a:rPr lang="es-PA"/>
            <a:t>AUTODIRECCION DEL PARTICIPANTE</a:t>
          </a:r>
        </a:p>
      </dgm:t>
    </dgm:pt>
    <dgm:pt modelId="{27761822-0F74-4AF1-B9E5-A7C6DE5FD10B}" type="parTrans" cxnId="{58B507E0-7442-44A6-AE9A-DD5FD42E9460}">
      <dgm:prSet/>
      <dgm:spPr/>
      <dgm:t>
        <a:bodyPr/>
        <a:lstStyle/>
        <a:p>
          <a:endParaRPr lang="es-PA"/>
        </a:p>
      </dgm:t>
    </dgm:pt>
    <dgm:pt modelId="{581268D3-F159-49B5-8570-FB032220A956}" type="sibTrans" cxnId="{58B507E0-7442-44A6-AE9A-DD5FD42E9460}">
      <dgm:prSet/>
      <dgm:spPr/>
      <dgm:t>
        <a:bodyPr/>
        <a:lstStyle/>
        <a:p>
          <a:endParaRPr lang="es-PA"/>
        </a:p>
      </dgm:t>
    </dgm:pt>
    <dgm:pt modelId="{4E5C3486-533F-4AF1-9B40-59A466A5D1EA}">
      <dgm:prSet phldrT="[Texto]"/>
      <dgm:spPr/>
      <dgm:t>
        <a:bodyPr/>
        <a:lstStyle/>
        <a:p>
          <a:r>
            <a:rPr lang="es-PA"/>
            <a:t>DIFERENTES MODALIDADES DE EVALUACION INDIVIDUAL Y GRUPAL</a:t>
          </a:r>
        </a:p>
      </dgm:t>
    </dgm:pt>
    <dgm:pt modelId="{D24AB292-1D28-4FDD-87C1-4F36B63796F8}" type="parTrans" cxnId="{D6A5D066-509B-45EB-995C-15A53D2BA74C}">
      <dgm:prSet/>
      <dgm:spPr/>
      <dgm:t>
        <a:bodyPr/>
        <a:lstStyle/>
        <a:p>
          <a:endParaRPr lang="es-PA"/>
        </a:p>
      </dgm:t>
    </dgm:pt>
    <dgm:pt modelId="{8619CA70-9343-423D-B311-035AFA9962CD}" type="sibTrans" cxnId="{D6A5D066-509B-45EB-995C-15A53D2BA74C}">
      <dgm:prSet/>
      <dgm:spPr/>
      <dgm:t>
        <a:bodyPr/>
        <a:lstStyle/>
        <a:p>
          <a:endParaRPr lang="es-PA"/>
        </a:p>
      </dgm:t>
    </dgm:pt>
    <dgm:pt modelId="{4345C3FA-5FFA-4A84-A6C1-F59D1A5F3659}" type="pres">
      <dgm:prSet presAssocID="{BD824314-A0DC-4D8A-A887-EC5B8EC3D214}" presName="linear" presStyleCnt="0">
        <dgm:presLayoutVars>
          <dgm:animLvl val="lvl"/>
          <dgm:resizeHandles val="exact"/>
        </dgm:presLayoutVars>
      </dgm:prSet>
      <dgm:spPr/>
    </dgm:pt>
    <dgm:pt modelId="{A64DB9B2-E04C-47D9-9C4E-97945617CC22}" type="pres">
      <dgm:prSet presAssocID="{E138A9D1-C00C-4FDE-9EC0-3D59C41D5CC4}" presName="parentText" presStyleLbl="node1" presStyleIdx="0" presStyleCnt="2" custLinFactNeighborY="-8493">
        <dgm:presLayoutVars>
          <dgm:chMax val="0"/>
          <dgm:bulletEnabled val="1"/>
        </dgm:presLayoutVars>
      </dgm:prSet>
      <dgm:spPr/>
    </dgm:pt>
    <dgm:pt modelId="{B3FCD022-B22B-49F5-8A90-7C16522DC4A1}" type="pres">
      <dgm:prSet presAssocID="{581268D3-F159-49B5-8570-FB032220A956}" presName="spacer" presStyleCnt="0"/>
      <dgm:spPr/>
    </dgm:pt>
    <dgm:pt modelId="{41DE872E-A9A7-4EB1-8AC3-96D02766819D}" type="pres">
      <dgm:prSet presAssocID="{4E5C3486-533F-4AF1-9B40-59A466A5D1EA}" presName="parentText" presStyleLbl="node1" presStyleIdx="1" presStyleCnt="2" custLinFactNeighborY="35147">
        <dgm:presLayoutVars>
          <dgm:chMax val="0"/>
          <dgm:bulletEnabled val="1"/>
        </dgm:presLayoutVars>
      </dgm:prSet>
      <dgm:spPr/>
      <dgm:t>
        <a:bodyPr/>
        <a:lstStyle/>
        <a:p>
          <a:endParaRPr lang="es-PA"/>
        </a:p>
      </dgm:t>
    </dgm:pt>
  </dgm:ptLst>
  <dgm:cxnLst>
    <dgm:cxn modelId="{D6A5D066-509B-45EB-995C-15A53D2BA74C}" srcId="{BD824314-A0DC-4D8A-A887-EC5B8EC3D214}" destId="{4E5C3486-533F-4AF1-9B40-59A466A5D1EA}" srcOrd="1" destOrd="0" parTransId="{D24AB292-1D28-4FDD-87C1-4F36B63796F8}" sibTransId="{8619CA70-9343-423D-B311-035AFA9962CD}"/>
    <dgm:cxn modelId="{58B507E0-7442-44A6-AE9A-DD5FD42E9460}" srcId="{BD824314-A0DC-4D8A-A887-EC5B8EC3D214}" destId="{E138A9D1-C00C-4FDE-9EC0-3D59C41D5CC4}" srcOrd="0" destOrd="0" parTransId="{27761822-0F74-4AF1-B9E5-A7C6DE5FD10B}" sibTransId="{581268D3-F159-49B5-8570-FB032220A956}"/>
    <dgm:cxn modelId="{473BEE87-442B-4398-AC0E-7D6FE2A4C097}" type="presOf" srcId="{BD824314-A0DC-4D8A-A887-EC5B8EC3D214}" destId="{4345C3FA-5FFA-4A84-A6C1-F59D1A5F3659}" srcOrd="0" destOrd="0" presId="urn:microsoft.com/office/officeart/2005/8/layout/vList2"/>
    <dgm:cxn modelId="{4DF02DEF-76AE-4ACD-A8D2-BA90334F439D}" type="presOf" srcId="{4E5C3486-533F-4AF1-9B40-59A466A5D1EA}" destId="{41DE872E-A9A7-4EB1-8AC3-96D02766819D}" srcOrd="0" destOrd="0" presId="urn:microsoft.com/office/officeart/2005/8/layout/vList2"/>
    <dgm:cxn modelId="{CE25250A-7BD5-44B9-A661-254FFFCED45A}" type="presOf" srcId="{E138A9D1-C00C-4FDE-9EC0-3D59C41D5CC4}" destId="{A64DB9B2-E04C-47D9-9C4E-97945617CC22}" srcOrd="0" destOrd="0" presId="urn:microsoft.com/office/officeart/2005/8/layout/vList2"/>
    <dgm:cxn modelId="{CA87F15A-3BDE-46B3-965E-6E2ACEF64861}" type="presParOf" srcId="{4345C3FA-5FFA-4A84-A6C1-F59D1A5F3659}" destId="{A64DB9B2-E04C-47D9-9C4E-97945617CC22}" srcOrd="0" destOrd="0" presId="urn:microsoft.com/office/officeart/2005/8/layout/vList2"/>
    <dgm:cxn modelId="{B89EEDA3-3E3E-4BC3-82E7-53971FDCA495}" type="presParOf" srcId="{4345C3FA-5FFA-4A84-A6C1-F59D1A5F3659}" destId="{B3FCD022-B22B-49F5-8A90-7C16522DC4A1}" srcOrd="1" destOrd="0" presId="urn:microsoft.com/office/officeart/2005/8/layout/vList2"/>
    <dgm:cxn modelId="{0B499A53-5762-44BE-847A-DAFAAB4CB727}" type="presParOf" srcId="{4345C3FA-5FFA-4A84-A6C1-F59D1A5F3659}" destId="{41DE872E-A9A7-4EB1-8AC3-96D02766819D}" srcOrd="2" destOrd="0" presId="urn:microsoft.com/office/officeart/2005/8/layout/vList2"/>
  </dgm:cxnLst>
  <dgm:bg/>
  <dgm:whole/>
  <dgm:extLst>
    <a:ext uri="http://schemas.microsoft.com/office/drawing/2008/diagram">
      <dsp:dataModelExt xmlns:dsp="http://schemas.microsoft.com/office/drawing/2008/diagram" xmlns="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A64DB9B2-E04C-47D9-9C4E-97945617CC22}">
      <dsp:nvSpPr>
        <dsp:cNvPr id="0" name=""/>
        <dsp:cNvSpPr/>
      </dsp:nvSpPr>
      <dsp:spPr>
        <a:xfrm>
          <a:off x="0" y="28938"/>
          <a:ext cx="7886700" cy="1509555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p3d extrusionH="152250" prstMaterial="matte">
          <a:bevelT w="165100" prst="coolSlant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4780" tIns="144780" rIns="144780" bIns="144780" numCol="1" spcCol="1270" anchor="ctr" anchorCtr="0">
          <a:noAutofit/>
          <a:sp3d extrusionH="28000" prstMaterial="matte"/>
        </a:bodyPr>
        <a:lstStyle/>
        <a:p>
          <a:pPr lvl="0" algn="l" defTabSz="1689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PA" sz="3800" kern="1200"/>
            <a:t>AUTODIRECCION DEL PARTICIPANTE</a:t>
          </a:r>
        </a:p>
      </dsp:txBody>
      <dsp:txXfrm>
        <a:off x="0" y="28938"/>
        <a:ext cx="7886700" cy="1509555"/>
      </dsp:txXfrm>
    </dsp:sp>
    <dsp:sp modelId="{41DE872E-A9A7-4EB1-8AC3-96D02766819D}">
      <dsp:nvSpPr>
        <dsp:cNvPr id="0" name=""/>
        <dsp:cNvSpPr/>
      </dsp:nvSpPr>
      <dsp:spPr>
        <a:xfrm>
          <a:off x="0" y="1695462"/>
          <a:ext cx="7886700" cy="1509555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p3d extrusionH="152250" prstMaterial="matte">
          <a:bevelT w="165100" prst="coolSlant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4780" tIns="144780" rIns="144780" bIns="144780" numCol="1" spcCol="1270" anchor="ctr" anchorCtr="0">
          <a:noAutofit/>
          <a:sp3d extrusionH="28000" prstMaterial="matte"/>
        </a:bodyPr>
        <a:lstStyle/>
        <a:p>
          <a:pPr lvl="0" algn="l" defTabSz="1689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PA" sz="3800" kern="1200"/>
            <a:t>DIFERENTES MODALIDADES DE EVALUACION INDIVIDUAL Y GRUPAL</a:t>
          </a:r>
        </a:p>
      </dsp:txBody>
      <dsp:txXfrm>
        <a:off x="0" y="1695462"/>
        <a:ext cx="7886700" cy="150955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9">
  <dgm:title val=""/>
  <dgm:desc val=""/>
  <dgm:catLst>
    <dgm:cat type="3D" pri="11900"/>
  </dgm:catLst>
  <dgm:scene3d>
    <a:camera prst="perspectiveRelaxed">
      <a:rot lat="19149996" lon="20104178" rev="1577324"/>
    </a:camera>
    <a:lightRig rig="soft" dir="t"/>
    <a:backdrop>
      <a:anchor x="0" y="0" z="-210000"/>
      <a:norm dx="0" dy="0" dz="914400"/>
      <a:up dx="0" dy="914400" dz="0"/>
    </a:backdrop>
  </dgm:scene3d>
  <dgm:styleLbl name="node0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extrusionH="152250" prstMaterial="matte">
      <a:bevelT w="165100" prst="coolSlan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 prstMaterial="matte"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 z="-22735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 z="-22735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22735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 z="-22735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 z="-22735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22735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extrusionH="152250" prstMaterial="matte">
      <a:bevelT w="165100" prst="coolSlan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extrusionH="152250" prstMaterial="matte">
      <a:bevelT w="165100" prst="coolSlan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22735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extrusionH="152250" prstMaterial="matte">
      <a:bevelT w="165100" prst="coolSlan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22735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extrusionH="152250" prstMaterial="matte">
      <a:bevelT w="165100" prst="coolSlan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22735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>
      <a:sp3d extrusionH="28000" prstMaterial="matte"/>
    </dgm:txPr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Cedeño</dc:creator>
  <cp:lastModifiedBy>Elizabeth Cedeño</cp:lastModifiedBy>
  <cp:revision>2</cp:revision>
  <dcterms:created xsi:type="dcterms:W3CDTF">2010-03-17T16:57:00Z</dcterms:created>
  <dcterms:modified xsi:type="dcterms:W3CDTF">2010-03-17T17:05:00Z</dcterms:modified>
</cp:coreProperties>
</file>