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8"/>
      </w:tblGrid>
      <w:tr w:rsidR="00F958F1" w:rsidRPr="004049BB" w:rsidTr="00D21B4D">
        <w:trPr>
          <w:trHeight w:val="649"/>
          <w:jc w:val="right"/>
        </w:trPr>
        <w:tc>
          <w:tcPr>
            <w:tcW w:w="3588" w:type="dxa"/>
          </w:tcPr>
          <w:p w:rsidR="00F958F1" w:rsidRPr="004049BB" w:rsidRDefault="0035282A" w:rsidP="00C14DCF">
            <w:pPr>
              <w:pStyle w:val="Encabez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52625" cy="685800"/>
                  <wp:effectExtent l="19050" t="0" r="9525" b="0"/>
                  <wp:docPr id="1" name="Imagen 1" descr="Logo I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I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8F1" w:rsidRPr="00494BBE" w:rsidTr="00D21B4D">
        <w:trPr>
          <w:trHeight w:val="465"/>
          <w:jc w:val="right"/>
        </w:trPr>
        <w:tc>
          <w:tcPr>
            <w:tcW w:w="3588" w:type="dxa"/>
          </w:tcPr>
          <w:p w:rsidR="00F958F1" w:rsidRPr="00494BBE" w:rsidRDefault="00F958F1" w:rsidP="00C14DCF">
            <w:pPr>
              <w:pStyle w:val="Encabezad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58F1" w:rsidRPr="004049BB" w:rsidRDefault="008120F1" w:rsidP="00C14DCF">
      <w:pPr>
        <w:pStyle w:val="Subttul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TALLER</w:t>
      </w:r>
    </w:p>
    <w:p w:rsidR="005559CB" w:rsidRDefault="005559CB" w:rsidP="00C14DCF">
      <w:pPr>
        <w:pStyle w:val="Subttulo"/>
        <w:jc w:val="both"/>
        <w:rPr>
          <w:rFonts w:ascii="Arial" w:hAnsi="Arial"/>
          <w:szCs w:val="24"/>
        </w:rPr>
      </w:pPr>
    </w:p>
    <w:p w:rsidR="00F958F1" w:rsidRPr="004049BB" w:rsidRDefault="00F958F1" w:rsidP="008120F1">
      <w:pPr>
        <w:jc w:val="both"/>
        <w:rPr>
          <w:rFonts w:ascii="Arial" w:hAnsi="Arial" w:cs="Arial"/>
          <w:b/>
          <w:bCs/>
        </w:rPr>
      </w:pPr>
      <w:r w:rsidRPr="004049BB">
        <w:rPr>
          <w:rFonts w:ascii="Arial" w:hAnsi="Arial" w:cs="Arial"/>
          <w:b/>
        </w:rPr>
        <w:t>ASIGNATURA</w:t>
      </w:r>
      <w:r w:rsidR="0035148D" w:rsidRPr="004049BB">
        <w:rPr>
          <w:rFonts w:ascii="Arial" w:hAnsi="Arial" w:cs="Arial"/>
          <w:b/>
        </w:rPr>
        <w:t>:</w:t>
      </w:r>
      <w:r w:rsidR="0035148D" w:rsidRPr="004049BB">
        <w:rPr>
          <w:rFonts w:ascii="Arial" w:hAnsi="Arial" w:cs="Arial"/>
          <w:b/>
          <w:bCs/>
        </w:rPr>
        <w:t xml:space="preserve"> </w:t>
      </w:r>
      <w:r w:rsidR="00B33E28">
        <w:rPr>
          <w:rFonts w:ascii="Arial" w:hAnsi="Arial" w:cs="Arial"/>
          <w:b/>
          <w:bCs/>
        </w:rPr>
        <w:t>ALGEBRA LINEAL</w:t>
      </w:r>
    </w:p>
    <w:p w:rsidR="006D3F9E" w:rsidRDefault="006D3F9E" w:rsidP="008120F1">
      <w:pPr>
        <w:jc w:val="both"/>
        <w:rPr>
          <w:rFonts w:ascii="Arial" w:hAnsi="Arial" w:cs="Arial"/>
          <w:b/>
        </w:rPr>
      </w:pPr>
    </w:p>
    <w:p w:rsidR="00F958F1" w:rsidRDefault="00B5195E" w:rsidP="008120F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TEMA</w:t>
      </w:r>
      <w:r w:rsidR="00F958F1" w:rsidRPr="004049BB">
        <w:rPr>
          <w:rFonts w:ascii="Arial" w:hAnsi="Arial" w:cs="Arial"/>
          <w:b/>
        </w:rPr>
        <w:t>:</w:t>
      </w:r>
      <w:r w:rsidR="00F958F1" w:rsidRPr="004049BB">
        <w:rPr>
          <w:rFonts w:ascii="Arial" w:hAnsi="Arial" w:cs="Arial"/>
          <w:b/>
          <w:bCs/>
        </w:rPr>
        <w:t xml:space="preserve"> </w:t>
      </w:r>
      <w:r w:rsidR="005363EE">
        <w:rPr>
          <w:rFonts w:ascii="Arial" w:hAnsi="Arial" w:cs="Arial"/>
          <w:b/>
          <w:bCs/>
        </w:rPr>
        <w:t>Determinantes</w:t>
      </w:r>
    </w:p>
    <w:p w:rsidR="00F719A5" w:rsidRDefault="00F719A5" w:rsidP="00C14DCF">
      <w:pPr>
        <w:jc w:val="both"/>
        <w:rPr>
          <w:rFonts w:ascii="Arial" w:hAnsi="Arial" w:cs="Arial"/>
        </w:rPr>
      </w:pPr>
    </w:p>
    <w:p w:rsidR="000A2EBA" w:rsidRPr="002646FC" w:rsidRDefault="00F719A5" w:rsidP="00C14DCF">
      <w:pPr>
        <w:jc w:val="both"/>
        <w:rPr>
          <w:rFonts w:ascii="Arial" w:hAnsi="Arial" w:cs="Arial"/>
          <w:sz w:val="22"/>
          <w:szCs w:val="22"/>
        </w:rPr>
      </w:pPr>
      <w:r w:rsidRPr="002646FC">
        <w:rPr>
          <w:rFonts w:ascii="Arial" w:hAnsi="Arial" w:cs="Arial"/>
          <w:b/>
          <w:sz w:val="22"/>
          <w:szCs w:val="22"/>
        </w:rPr>
        <w:t>Objetivos de Aprendizaje</w:t>
      </w:r>
      <w:r w:rsidR="000A2EBA" w:rsidRPr="002646FC">
        <w:rPr>
          <w:rFonts w:ascii="Arial" w:hAnsi="Arial" w:cs="Arial"/>
          <w:sz w:val="22"/>
          <w:szCs w:val="22"/>
        </w:rPr>
        <w:t xml:space="preserve">: </w:t>
      </w:r>
      <w:r w:rsidR="005363EE">
        <w:rPr>
          <w:rFonts w:ascii="Arial" w:hAnsi="Arial" w:cs="Arial"/>
          <w:sz w:val="22"/>
          <w:szCs w:val="22"/>
        </w:rPr>
        <w:t>Consultar y resolver ejercicios de determinantes con sus propiedades y teoremas.</w:t>
      </w:r>
    </w:p>
    <w:p w:rsidR="00F719A5" w:rsidRPr="002646FC" w:rsidRDefault="00F719A5" w:rsidP="00C14DCF">
      <w:pPr>
        <w:jc w:val="both"/>
        <w:rPr>
          <w:rFonts w:ascii="Arial" w:hAnsi="Arial" w:cs="Arial"/>
          <w:sz w:val="22"/>
          <w:szCs w:val="22"/>
        </w:rPr>
      </w:pPr>
    </w:p>
    <w:p w:rsidR="000A2EBA" w:rsidRDefault="000A2EBA" w:rsidP="00C14DCF">
      <w:pPr>
        <w:jc w:val="both"/>
        <w:rPr>
          <w:rFonts w:ascii="Arial" w:hAnsi="Arial" w:cs="Arial"/>
          <w:b/>
          <w:sz w:val="22"/>
          <w:szCs w:val="22"/>
        </w:rPr>
      </w:pPr>
      <w:r w:rsidRPr="002646FC">
        <w:rPr>
          <w:rFonts w:ascii="Arial" w:hAnsi="Arial" w:cs="Arial"/>
          <w:b/>
          <w:sz w:val="22"/>
          <w:szCs w:val="22"/>
        </w:rPr>
        <w:t>Actividades a realizar</w:t>
      </w:r>
    </w:p>
    <w:p w:rsidR="00C56604" w:rsidRDefault="00C56604" w:rsidP="00C14DCF">
      <w:pPr>
        <w:jc w:val="both"/>
        <w:rPr>
          <w:rFonts w:ascii="Arial" w:hAnsi="Arial" w:cs="Arial"/>
          <w:b/>
          <w:sz w:val="22"/>
          <w:szCs w:val="22"/>
        </w:rPr>
      </w:pPr>
    </w:p>
    <w:p w:rsidR="005363EE" w:rsidRDefault="005363EE" w:rsidP="00C15C4F">
      <w:pPr>
        <w:pStyle w:val="Prrafodelista"/>
        <w:numPr>
          <w:ilvl w:val="0"/>
          <w:numId w:val="35"/>
        </w:numPr>
        <w:ind w:left="0" w:hanging="11"/>
        <w:jc w:val="both"/>
        <w:rPr>
          <w:rFonts w:ascii="Arial" w:hAnsi="Arial" w:cs="Arial"/>
          <w:sz w:val="22"/>
          <w:szCs w:val="22"/>
        </w:rPr>
      </w:pPr>
      <w:r w:rsidRPr="005363EE">
        <w:rPr>
          <w:rFonts w:ascii="Arial" w:hAnsi="Arial" w:cs="Arial"/>
          <w:sz w:val="22"/>
          <w:szCs w:val="22"/>
        </w:rPr>
        <w:t>Consultar</w:t>
      </w:r>
      <w:r>
        <w:rPr>
          <w:rFonts w:ascii="Arial" w:hAnsi="Arial" w:cs="Arial"/>
          <w:sz w:val="22"/>
          <w:szCs w:val="22"/>
        </w:rPr>
        <w:t xml:space="preserve"> los determinantes de orden nxn, sus teoremas, y las propiedades de los determinantes.</w:t>
      </w:r>
    </w:p>
    <w:p w:rsidR="008120F1" w:rsidRDefault="008120F1" w:rsidP="00C15C4F">
      <w:pPr>
        <w:pStyle w:val="Prrafodelista"/>
        <w:numPr>
          <w:ilvl w:val="0"/>
          <w:numId w:val="35"/>
        </w:numPr>
        <w:ind w:left="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Consultar la matriz adjunta.</w:t>
      </w:r>
    </w:p>
    <w:p w:rsidR="005363EE" w:rsidRDefault="005363EE" w:rsidP="00C15C4F">
      <w:pPr>
        <w:pStyle w:val="Prrafodelista"/>
        <w:numPr>
          <w:ilvl w:val="0"/>
          <w:numId w:val="35"/>
        </w:numPr>
        <w:ind w:left="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Resolver los siguientes ejercicios:</w:t>
      </w:r>
    </w:p>
    <w:p w:rsidR="005363EE" w:rsidRDefault="005363EE" w:rsidP="005363EE">
      <w:pPr>
        <w:jc w:val="both"/>
        <w:rPr>
          <w:rFonts w:ascii="Arial" w:hAnsi="Arial" w:cs="Arial"/>
          <w:sz w:val="22"/>
          <w:szCs w:val="22"/>
        </w:rPr>
      </w:pPr>
    </w:p>
    <w:p w:rsidR="001D4656" w:rsidRDefault="001D4656" w:rsidP="00A674F9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Halle la matriz de cofactores de las siguientes matrices:</w:t>
      </w:r>
    </w:p>
    <w:p w:rsidR="001D4656" w:rsidRDefault="001D4656" w:rsidP="001D4656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481F85" w:rsidRDefault="00481F85" w:rsidP="000F107F">
      <w:pPr>
        <w:pStyle w:val="Prrafodelista"/>
        <w:numPr>
          <w:ilvl w:val="0"/>
          <w:numId w:val="38"/>
        </w:numPr>
        <w:jc w:val="both"/>
        <w:rPr>
          <w:oMath/>
          <w:rFonts w:ascii="Cambria Math" w:hAnsi="Cambria Math" w:cs="Arial"/>
          <w:sz w:val="22"/>
          <w:szCs w:val="22"/>
        </w:rPr>
        <w:sectPr w:rsidR="00481F85" w:rsidSect="005363EE">
          <w:headerReference w:type="even" r:id="rId8"/>
          <w:headerReference w:type="default" r:id="rId9"/>
          <w:footerReference w:type="default" r:id="rId10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1D4656" w:rsidRDefault="001D4656" w:rsidP="000F107F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</w:p>
    <w:p w:rsidR="00503850" w:rsidRDefault="00503850" w:rsidP="000F107F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481F85" w:rsidRDefault="00481F85" w:rsidP="001D4656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  <w:sectPr w:rsidR="00481F85" w:rsidSect="00481F85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1D4656" w:rsidRDefault="001D4656" w:rsidP="001D4656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B75850" w:rsidRDefault="00B7650B" w:rsidP="00A674F9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Dada la matriz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 w:rsidR="00B75850">
        <w:rPr>
          <w:rFonts w:ascii="Arial" w:hAnsi="Arial" w:cs="Arial"/>
          <w:sz w:val="22"/>
          <w:szCs w:val="22"/>
        </w:rPr>
        <w:t xml:space="preserve"> compruebe que: </w:t>
      </w:r>
    </w:p>
    <w:p w:rsidR="00B75850" w:rsidRDefault="00B75850" w:rsidP="00B75850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</m:oMath>
    </w:p>
    <w:p w:rsidR="000E0829" w:rsidRDefault="00B75850" w:rsidP="00B75850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="Cambria Math" w:cs="Arial"/>
            <w:sz w:val="22"/>
            <w:szCs w:val="22"/>
          </w:rPr>
          <m:t>∙Cofact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</w:p>
    <w:p w:rsidR="00B7650B" w:rsidRDefault="00B75850" w:rsidP="000E0829">
      <w:pPr>
        <w:pStyle w:val="Prrafodelista"/>
        <w:ind w:left="17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5277" w:rsidRPr="00A674F9" w:rsidRDefault="008120F1" w:rsidP="00A674F9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A674F9">
        <w:rPr>
          <w:rFonts w:ascii="Arial" w:hAnsi="Arial" w:cs="Arial"/>
          <w:sz w:val="22"/>
          <w:szCs w:val="22"/>
        </w:rPr>
        <w:t xml:space="preserve">Calcular el determinante de las siguientes matrices </w:t>
      </w:r>
      <w:r w:rsidR="00025277" w:rsidRPr="00A674F9">
        <w:rPr>
          <w:rFonts w:ascii="Arial" w:hAnsi="Arial" w:cs="Arial"/>
          <w:sz w:val="22"/>
          <w:szCs w:val="22"/>
        </w:rPr>
        <w:t>(con cofactores):</w:t>
      </w:r>
    </w:p>
    <w:p w:rsidR="00745D0C" w:rsidRDefault="00745D0C" w:rsidP="005363EE">
      <w:pPr>
        <w:jc w:val="both"/>
        <w:rPr>
          <w:rFonts w:ascii="Arial" w:hAnsi="Arial" w:cs="Arial"/>
          <w:sz w:val="22"/>
          <w:szCs w:val="22"/>
        </w:rPr>
      </w:pPr>
    </w:p>
    <w:p w:rsidR="00F801FA" w:rsidRDefault="00F801FA" w:rsidP="00836ACC">
      <w:pPr>
        <w:pStyle w:val="Prrafodelista"/>
        <w:numPr>
          <w:ilvl w:val="0"/>
          <w:numId w:val="36"/>
        </w:numPr>
        <w:jc w:val="both"/>
        <w:rPr>
          <w:oMath/>
          <w:rFonts w:ascii="Cambria Math" w:hAnsi="Cambria Math" w:cs="Arial"/>
          <w:sz w:val="22"/>
          <w:szCs w:val="22"/>
        </w:rPr>
        <w:sectPr w:rsidR="00F801FA" w:rsidSect="00481F85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8120F1" w:rsidRPr="00836ACC" w:rsidRDefault="00025277" w:rsidP="00836ACC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 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  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:rsidR="005363EE" w:rsidRDefault="005363EE" w:rsidP="005363EE">
      <w:pPr>
        <w:jc w:val="both"/>
        <w:rPr>
          <w:rFonts w:ascii="Arial" w:hAnsi="Arial" w:cs="Arial"/>
          <w:sz w:val="22"/>
          <w:szCs w:val="22"/>
        </w:rPr>
      </w:pPr>
    </w:p>
    <w:p w:rsidR="00836ACC" w:rsidRPr="00836ACC" w:rsidRDefault="00836ACC" w:rsidP="00836ACC">
      <w:pPr>
        <w:pStyle w:val="Prrafodelista"/>
        <w:rPr>
          <w:rFonts w:ascii="Arial" w:hAnsi="Arial" w:cs="Arial"/>
          <w:sz w:val="22"/>
          <w:szCs w:val="22"/>
        </w:rPr>
      </w:pPr>
    </w:p>
    <w:p w:rsidR="00836ACC" w:rsidRDefault="00836ACC" w:rsidP="00836ACC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w:lastRenderedPageBreak/>
          <m:t>C=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</m:e>
                    </m:mr>
                  </m:m>
                </m:e>
              </m:mr>
            </m:m>
          </m:e>
        </m:d>
      </m:oMath>
    </w:p>
    <w:p w:rsidR="00F801FA" w:rsidRDefault="00F801FA" w:rsidP="00DA7AB0">
      <w:pPr>
        <w:pStyle w:val="Prrafodelista"/>
        <w:numPr>
          <w:ilvl w:val="0"/>
          <w:numId w:val="37"/>
        </w:numPr>
        <w:rPr>
          <w:rFonts w:ascii="Arial" w:hAnsi="Arial" w:cs="Arial"/>
          <w:sz w:val="22"/>
          <w:szCs w:val="22"/>
        </w:rPr>
        <w:sectPr w:rsidR="00F801FA" w:rsidSect="00F801FA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:rsidR="00055045" w:rsidRDefault="00DA7AB0" w:rsidP="00DA7AB0">
      <w:pPr>
        <w:pStyle w:val="Prrafodeli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Dada la matriz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</m:m>
          </m:e>
        </m:d>
      </m:oMath>
    </w:p>
    <w:p w:rsidR="00BA3F86" w:rsidRDefault="00BA3F86" w:rsidP="00BA3F86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Calcule el </w:t>
      </w:r>
      <m:oMath>
        <m:r>
          <w:rPr>
            <w:rFonts w:ascii="Cambria Math" w:hAnsi="Cambria Math" w:cs="Arial"/>
            <w:sz w:val="22"/>
            <w:szCs w:val="22"/>
          </w:rPr>
          <m:t>det (A)</m:t>
        </m:r>
      </m:oMath>
    </w:p>
    <w:p w:rsidR="00BA3F86" w:rsidRPr="00753B79" w:rsidRDefault="00BA3F86" w:rsidP="00753B79">
      <w:pPr>
        <w:ind w:left="1428"/>
        <w:rPr>
          <w:rFonts w:ascii="Arial" w:hAnsi="Arial" w:cs="Arial"/>
          <w:sz w:val="22"/>
          <w:szCs w:val="22"/>
        </w:rPr>
      </w:pPr>
      <w:r w:rsidRPr="00753B79">
        <w:rPr>
          <w:rFonts w:ascii="Arial" w:hAnsi="Arial" w:cs="Arial"/>
          <w:sz w:val="22"/>
          <w:szCs w:val="22"/>
        </w:rPr>
        <w:t xml:space="preserve">Compare el </w:t>
      </w:r>
      <m:oMath>
        <m:r>
          <w:rPr>
            <w:rFonts w:ascii="Cambria Math" w:hAnsi="Cambria Math" w:cs="Arial"/>
            <w:sz w:val="22"/>
            <w:szCs w:val="22"/>
          </w:rPr>
          <m:t>det (A)</m:t>
        </m:r>
      </m:oMath>
      <w:r w:rsidRPr="00753B79">
        <w:rPr>
          <w:rFonts w:ascii="Arial" w:hAnsi="Arial" w:cs="Arial"/>
          <w:sz w:val="22"/>
          <w:szCs w:val="22"/>
        </w:rPr>
        <w:t xml:space="preserve"> con el determinante de la matriz B que resulta de:</w:t>
      </w:r>
    </w:p>
    <w:p w:rsidR="00BA3F86" w:rsidRDefault="00BA3F86" w:rsidP="00BA3F86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Multiplicar la fila dos de A por k.</w:t>
      </w:r>
    </w:p>
    <w:p w:rsidR="00BA3F86" w:rsidRDefault="00DA1920" w:rsidP="00BA3F86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Intercambiar dos filas o columnas de la matriz A.</w:t>
      </w:r>
    </w:p>
    <w:p w:rsidR="00DA1920" w:rsidRDefault="00DA1920" w:rsidP="00BA3F86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Multiplicar la fila uno de A por </w:t>
      </w:r>
      <w:r w:rsidR="00753B7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-4</w:t>
      </w:r>
      <w:r w:rsidR="00753B7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y sumársela a la fila dos.</w:t>
      </w:r>
    </w:p>
    <w:p w:rsidR="009A1A3F" w:rsidRDefault="009A1A3F" w:rsidP="009A1A3F">
      <w:pPr>
        <w:pStyle w:val="Prrafodelista"/>
        <w:ind w:left="1788"/>
        <w:rPr>
          <w:rFonts w:ascii="Arial" w:hAnsi="Arial" w:cs="Arial"/>
          <w:sz w:val="22"/>
          <w:szCs w:val="22"/>
        </w:rPr>
      </w:pPr>
    </w:p>
    <w:p w:rsidR="00DA1920" w:rsidRDefault="00C15C4F" w:rsidP="00DA1920">
      <w:pPr>
        <w:pStyle w:val="Prrafodeli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Suponga que  </w:t>
      </w:r>
      <m:oMath>
        <m:r>
          <w:rPr>
            <w:rFonts w:ascii="Cambria Math" w:hAnsi="Cambria Math" w:cs="Arial"/>
            <w:sz w:val="22"/>
            <w:szCs w:val="22"/>
          </w:rPr>
          <m:t xml:space="preserve">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Arial"/>
            <w:sz w:val="22"/>
            <w:szCs w:val="22"/>
          </w:rPr>
          <m:t>=5</m:t>
        </m:r>
      </m:oMath>
      <w:r>
        <w:rPr>
          <w:rFonts w:ascii="Arial" w:hAnsi="Arial" w:cs="Arial"/>
          <w:sz w:val="22"/>
          <w:szCs w:val="22"/>
        </w:rPr>
        <w:t xml:space="preserve"> </w:t>
      </w:r>
      <w:r w:rsidR="00100D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g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e>
              </m:mr>
            </m:m>
          </m:e>
        </m:d>
      </m:oMath>
      <w:r w:rsidR="00100D9D">
        <w:rPr>
          <w:rFonts w:ascii="Arial" w:hAnsi="Arial" w:cs="Arial"/>
          <w:sz w:val="22"/>
          <w:szCs w:val="22"/>
        </w:rPr>
        <w:t>. Encuentre:</w:t>
      </w:r>
    </w:p>
    <w:p w:rsidR="00100D9D" w:rsidRDefault="00100D9D" w:rsidP="00100D9D">
      <w:pPr>
        <w:pStyle w:val="Prrafodeli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det (3A)</m:t>
        </m:r>
      </m:oMath>
    </w:p>
    <w:p w:rsidR="00100D9D" w:rsidRDefault="00100D9D" w:rsidP="00100D9D">
      <w:pPr>
        <w:pStyle w:val="Prrafodeli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det (2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 w:cs="Arial"/>
            <w:sz w:val="22"/>
            <w:szCs w:val="22"/>
          </w:rPr>
          <m:t>)</m:t>
        </m:r>
      </m:oMath>
    </w:p>
    <w:p w:rsidR="00100D9D" w:rsidRDefault="00100D9D" w:rsidP="00100D9D">
      <w:pPr>
        <w:pStyle w:val="Prrafodeli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det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(2A)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-1</m:t>
                </m:r>
              </m:sup>
            </m:sSup>
          </m:e>
        </m:d>
      </m:oMath>
    </w:p>
    <w:p w:rsidR="00633101" w:rsidRDefault="00633101" w:rsidP="00633101">
      <w:pPr>
        <w:rPr>
          <w:rFonts w:ascii="Arial" w:hAnsi="Arial" w:cs="Arial"/>
          <w:sz w:val="22"/>
          <w:szCs w:val="22"/>
        </w:rPr>
      </w:pPr>
    </w:p>
    <w:p w:rsidR="00633101" w:rsidRDefault="00633101" w:rsidP="00633101">
      <w:pPr>
        <w:pStyle w:val="Prrafodeli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="003A0F43">
        <w:rPr>
          <w:rFonts w:ascii="Arial" w:hAnsi="Arial" w:cs="Arial"/>
          <w:sz w:val="22"/>
          <w:szCs w:val="22"/>
        </w:rPr>
        <w:t>. Hallar:</w:t>
      </w:r>
    </w:p>
    <w:p w:rsidR="00020D4C" w:rsidRDefault="00020D4C" w:rsidP="00020D4C">
      <w:pPr>
        <w:pStyle w:val="Prrafodelista"/>
        <w:ind w:left="1788"/>
        <w:rPr>
          <w:rFonts w:ascii="Arial" w:hAnsi="Arial" w:cs="Arial"/>
          <w:sz w:val="22"/>
          <w:szCs w:val="22"/>
        </w:rPr>
      </w:pPr>
    </w:p>
    <w:p w:rsidR="003A0F43" w:rsidRDefault="00137BFE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det (A)</m:t>
        </m:r>
      </m:oMath>
      <w:r>
        <w:rPr>
          <w:rFonts w:ascii="Arial" w:hAnsi="Arial" w:cs="Arial"/>
          <w:sz w:val="22"/>
          <w:szCs w:val="22"/>
        </w:rPr>
        <w:t xml:space="preserve"> y </w:t>
      </w:r>
      <m:oMath>
        <m:r>
          <w:rPr>
            <w:rFonts w:ascii="Cambria Math" w:hAnsi="Cambria Math" w:cs="Arial"/>
            <w:sz w:val="22"/>
            <w:szCs w:val="22"/>
          </w:rPr>
          <m:t>det (B)</m:t>
        </m:r>
      </m:oMath>
    </w:p>
    <w:p w:rsidR="00137BFE" w:rsidRDefault="00137BFE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det (3A)</m:t>
        </m:r>
      </m:oMath>
    </w:p>
    <w:p w:rsidR="00137BFE" w:rsidRDefault="00137BFE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¿det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A+B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=det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+det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hAnsi="Cambria Math" w:cs="Arial"/>
            <w:sz w:val="22"/>
            <w:szCs w:val="22"/>
          </w:rPr>
          <m:t>?</m:t>
        </m:r>
      </m:oMath>
    </w:p>
    <w:p w:rsidR="00137BFE" w:rsidRDefault="00137BFE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r>
          <w:rPr>
            <w:rFonts w:ascii="Cambria Math" w:hAnsi="Cambria Math" w:cs="Arial"/>
            <w:sz w:val="22"/>
            <w:szCs w:val="22"/>
          </w:rPr>
          <m:t xml:space="preserve">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T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 xml:space="preserve">=det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Arial"/>
            <w:sz w:val="22"/>
            <w:szCs w:val="22"/>
          </w:rPr>
          <m:t>?</m:t>
        </m:r>
      </m:oMath>
    </w:p>
    <w:p w:rsidR="00137BFE" w:rsidRDefault="00137BFE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d>
        <m:r>
          <w:rPr>
            <w:rFonts w:ascii="Cambria Math" w:hAnsi="Cambria Math" w:cs="Arial"/>
            <w:sz w:val="22"/>
            <w:szCs w:val="22"/>
          </w:rPr>
          <m:t>=det (A)∙det (B)</m:t>
        </m:r>
      </m:oMath>
    </w:p>
    <w:p w:rsidR="00137BFE" w:rsidRDefault="00137BFE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det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BA</m:t>
            </m:r>
          </m:e>
        </m:d>
        <m:r>
          <w:rPr>
            <w:rFonts w:ascii="Cambria Math" w:hAnsi="Cambria Math" w:cs="Arial"/>
            <w:sz w:val="22"/>
            <w:szCs w:val="22"/>
          </w:rPr>
          <m:t>=det (A)∙det (B)</m:t>
        </m:r>
      </m:oMath>
    </w:p>
    <w:p w:rsidR="00137BFE" w:rsidRPr="00633101" w:rsidRDefault="009334BF" w:rsidP="003A0F43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det</m:t>
        </m:r>
        <m: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-1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det (A)</m:t>
            </m:r>
          </m:den>
        </m:f>
      </m:oMath>
    </w:p>
    <w:p w:rsidR="00055045" w:rsidRPr="00B9051F" w:rsidRDefault="00055045" w:rsidP="00B9051F">
      <w:pPr>
        <w:jc w:val="both"/>
        <w:rPr>
          <w:rFonts w:ascii="Arial" w:hAnsi="Arial" w:cs="Arial"/>
          <w:sz w:val="22"/>
          <w:szCs w:val="22"/>
        </w:rPr>
      </w:pPr>
    </w:p>
    <w:p w:rsidR="00A35173" w:rsidRDefault="00A35173" w:rsidP="00C14DCF">
      <w:pPr>
        <w:jc w:val="both"/>
        <w:rPr>
          <w:rFonts w:ascii="Arial" w:hAnsi="Arial" w:cs="Arial"/>
        </w:rPr>
      </w:pPr>
    </w:p>
    <w:p w:rsidR="00D4129B" w:rsidRDefault="00D4129B" w:rsidP="00752B7F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D4129B" w:rsidRDefault="00D4129B" w:rsidP="00752B7F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EB62B7" w:rsidRDefault="002C6B63" w:rsidP="00C14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entrega: Lunes, 6 de septiembre de 2010</w:t>
      </w:r>
    </w:p>
    <w:p w:rsidR="00EB62B7" w:rsidRDefault="00EB62B7" w:rsidP="00C14DCF">
      <w:pPr>
        <w:jc w:val="both"/>
        <w:rPr>
          <w:rFonts w:ascii="Arial" w:hAnsi="Arial" w:cs="Arial"/>
        </w:rPr>
      </w:pPr>
    </w:p>
    <w:p w:rsidR="00B5195E" w:rsidRPr="00692DA6" w:rsidRDefault="00B5195E" w:rsidP="00C14DCF">
      <w:pPr>
        <w:jc w:val="both"/>
        <w:rPr>
          <w:rFonts w:ascii="Arial" w:hAnsi="Arial" w:cs="Arial"/>
          <w:sz w:val="22"/>
          <w:szCs w:val="22"/>
        </w:rPr>
      </w:pPr>
      <w:r w:rsidRPr="00692DA6">
        <w:rPr>
          <w:rFonts w:ascii="Arial" w:hAnsi="Arial" w:cs="Arial"/>
          <w:sz w:val="22"/>
          <w:szCs w:val="22"/>
        </w:rPr>
        <w:t>Elaborado por:</w:t>
      </w:r>
      <w:r w:rsidR="00CB24A4" w:rsidRPr="00692DA6">
        <w:rPr>
          <w:rFonts w:ascii="Arial" w:hAnsi="Arial" w:cs="Arial"/>
          <w:sz w:val="22"/>
          <w:szCs w:val="22"/>
        </w:rPr>
        <w:t xml:space="preserve"> Liliana </w:t>
      </w:r>
      <w:r w:rsidR="006805AA" w:rsidRPr="00692DA6">
        <w:rPr>
          <w:rFonts w:ascii="Arial" w:hAnsi="Arial" w:cs="Arial"/>
          <w:sz w:val="22"/>
          <w:szCs w:val="22"/>
        </w:rPr>
        <w:t xml:space="preserve">María </w:t>
      </w:r>
      <w:r w:rsidR="00CB24A4" w:rsidRPr="00692DA6">
        <w:rPr>
          <w:rFonts w:ascii="Arial" w:hAnsi="Arial" w:cs="Arial"/>
          <w:sz w:val="22"/>
          <w:szCs w:val="22"/>
        </w:rPr>
        <w:t xml:space="preserve">Trujillo M. </w:t>
      </w:r>
    </w:p>
    <w:sectPr w:rsidR="00B5195E" w:rsidRPr="00692DA6" w:rsidSect="00481F85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7D" w:rsidRDefault="001A787D">
      <w:r>
        <w:separator/>
      </w:r>
    </w:p>
  </w:endnote>
  <w:endnote w:type="continuationSeparator" w:id="0">
    <w:p w:rsidR="001A787D" w:rsidRDefault="001A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F719A5" w:rsidP="00A82A6A">
    <w:pPr>
      <w:pStyle w:val="Piedepgina"/>
      <w:ind w:right="360"/>
      <w:rPr>
        <w:rFonts w:ascii="Franklin Gothic Medium Cond" w:hAnsi="Franklin Gothic Medium Cond"/>
        <w:i/>
        <w:sz w:val="14"/>
      </w:rPr>
    </w:pPr>
    <w:r>
      <w:rPr>
        <w:rFonts w:ascii="Franklin Gothic Medium Cond" w:hAnsi="Franklin Gothic Medium Cond"/>
        <w:i/>
        <w:sz w:val="14"/>
      </w:rPr>
      <w:t xml:space="preserve">INSTITUCIÒN UNIVERSITARIA DE ENVIGADO </w:t>
    </w:r>
  </w:p>
  <w:p w:rsidR="00F719A5" w:rsidRPr="00A82A6A" w:rsidRDefault="00F719A5" w:rsidP="00A82A6A">
    <w:pPr>
      <w:pStyle w:val="Piedep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7D" w:rsidRDefault="001A787D">
      <w:r>
        <w:separator/>
      </w:r>
    </w:p>
  </w:footnote>
  <w:footnote w:type="continuationSeparator" w:id="0">
    <w:p w:rsidR="001A787D" w:rsidRDefault="001A7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742BF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E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A5" w:rsidRDefault="00742BF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9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3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719A5" w:rsidRDefault="00F719A5">
    <w:pPr>
      <w:pStyle w:val="Encabezado"/>
      <w:ind w:right="360"/>
    </w:pPr>
    <w:r>
      <w:t>Jefatura Ciencias Básicas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C5"/>
    <w:multiLevelType w:val="hybridMultilevel"/>
    <w:tmpl w:val="B35C79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5170"/>
    <w:multiLevelType w:val="hybridMultilevel"/>
    <w:tmpl w:val="07663344"/>
    <w:lvl w:ilvl="0" w:tplc="A6A80B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49A49FA"/>
    <w:multiLevelType w:val="hybridMultilevel"/>
    <w:tmpl w:val="6CC426A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F0502"/>
    <w:multiLevelType w:val="multilevel"/>
    <w:tmpl w:val="B3AAF3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DB1CE9"/>
    <w:multiLevelType w:val="hybridMultilevel"/>
    <w:tmpl w:val="06926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2841"/>
    <w:multiLevelType w:val="hybridMultilevel"/>
    <w:tmpl w:val="057471CE"/>
    <w:lvl w:ilvl="0" w:tplc="B270EB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75B51"/>
    <w:multiLevelType w:val="hybridMultilevel"/>
    <w:tmpl w:val="FED0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A6B"/>
    <w:multiLevelType w:val="hybridMultilevel"/>
    <w:tmpl w:val="95A41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939FC"/>
    <w:multiLevelType w:val="hybridMultilevel"/>
    <w:tmpl w:val="B220F6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17F1C"/>
    <w:multiLevelType w:val="hybridMultilevel"/>
    <w:tmpl w:val="376C7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52582"/>
    <w:multiLevelType w:val="hybridMultilevel"/>
    <w:tmpl w:val="C65065E4"/>
    <w:lvl w:ilvl="0" w:tplc="3F6EDA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27092"/>
    <w:multiLevelType w:val="hybridMultilevel"/>
    <w:tmpl w:val="BD667776"/>
    <w:lvl w:ilvl="0" w:tplc="D2408CB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3465305"/>
    <w:multiLevelType w:val="hybridMultilevel"/>
    <w:tmpl w:val="67B6146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4501C"/>
    <w:multiLevelType w:val="hybridMultilevel"/>
    <w:tmpl w:val="215405BE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AF2481"/>
    <w:multiLevelType w:val="hybridMultilevel"/>
    <w:tmpl w:val="C818EB22"/>
    <w:lvl w:ilvl="0" w:tplc="120A7D2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BE6FDE"/>
    <w:multiLevelType w:val="hybridMultilevel"/>
    <w:tmpl w:val="421C9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1C51"/>
    <w:multiLevelType w:val="hybridMultilevel"/>
    <w:tmpl w:val="93D6068A"/>
    <w:lvl w:ilvl="0" w:tplc="6E22A64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7D4A2D"/>
    <w:multiLevelType w:val="hybridMultilevel"/>
    <w:tmpl w:val="B9F8E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AC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419A0"/>
    <w:multiLevelType w:val="hybridMultilevel"/>
    <w:tmpl w:val="8D6E5AE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24376"/>
    <w:multiLevelType w:val="hybridMultilevel"/>
    <w:tmpl w:val="6BD66E72"/>
    <w:lvl w:ilvl="0" w:tplc="7B86650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4E76581F"/>
    <w:multiLevelType w:val="hybridMultilevel"/>
    <w:tmpl w:val="548E2868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563BB9"/>
    <w:multiLevelType w:val="hybridMultilevel"/>
    <w:tmpl w:val="E40E9B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22E7"/>
    <w:multiLevelType w:val="multilevel"/>
    <w:tmpl w:val="733C2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2F70FD"/>
    <w:multiLevelType w:val="hybridMultilevel"/>
    <w:tmpl w:val="B4245A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A41F0"/>
    <w:multiLevelType w:val="hybridMultilevel"/>
    <w:tmpl w:val="9B2EC5D2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217BF"/>
    <w:multiLevelType w:val="hybridMultilevel"/>
    <w:tmpl w:val="6A5A6E1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03267"/>
    <w:multiLevelType w:val="hybridMultilevel"/>
    <w:tmpl w:val="C2967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C34EA"/>
    <w:multiLevelType w:val="hybridMultilevel"/>
    <w:tmpl w:val="513E1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6A745B"/>
    <w:multiLevelType w:val="hybridMultilevel"/>
    <w:tmpl w:val="ECD8C59A"/>
    <w:lvl w:ilvl="0" w:tplc="D40EC9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7E0199"/>
    <w:multiLevelType w:val="hybridMultilevel"/>
    <w:tmpl w:val="1F2A0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A1626"/>
    <w:multiLevelType w:val="hybridMultilevel"/>
    <w:tmpl w:val="E64A3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95B62"/>
    <w:multiLevelType w:val="hybridMultilevel"/>
    <w:tmpl w:val="08AC05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E7C9A"/>
    <w:multiLevelType w:val="multilevel"/>
    <w:tmpl w:val="0C58F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4F4E87"/>
    <w:multiLevelType w:val="hybridMultilevel"/>
    <w:tmpl w:val="49AE2804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0071747"/>
    <w:multiLevelType w:val="hybridMultilevel"/>
    <w:tmpl w:val="5366C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88543B"/>
    <w:multiLevelType w:val="hybridMultilevel"/>
    <w:tmpl w:val="84BA5C34"/>
    <w:lvl w:ilvl="0" w:tplc="9F22694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1965397"/>
    <w:multiLevelType w:val="hybridMultilevel"/>
    <w:tmpl w:val="B380CBDC"/>
    <w:lvl w:ilvl="0" w:tplc="C82A8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8B6AC0"/>
    <w:multiLevelType w:val="multilevel"/>
    <w:tmpl w:val="B424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35694C"/>
    <w:multiLevelType w:val="hybridMultilevel"/>
    <w:tmpl w:val="24320EC6"/>
    <w:lvl w:ilvl="0" w:tplc="DF3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7B0ECC"/>
    <w:multiLevelType w:val="hybridMultilevel"/>
    <w:tmpl w:val="E76CD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5634D"/>
    <w:multiLevelType w:val="multilevel"/>
    <w:tmpl w:val="99E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>
    <w:nsid w:val="7C617526"/>
    <w:multiLevelType w:val="hybridMultilevel"/>
    <w:tmpl w:val="13E47336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8"/>
  </w:num>
  <w:num w:numId="5">
    <w:abstractNumId w:val="31"/>
  </w:num>
  <w:num w:numId="6">
    <w:abstractNumId w:val="41"/>
  </w:num>
  <w:num w:numId="7">
    <w:abstractNumId w:val="23"/>
  </w:num>
  <w:num w:numId="8">
    <w:abstractNumId w:val="22"/>
  </w:num>
  <w:num w:numId="9">
    <w:abstractNumId w:val="32"/>
  </w:num>
  <w:num w:numId="10">
    <w:abstractNumId w:val="30"/>
  </w:num>
  <w:num w:numId="11">
    <w:abstractNumId w:val="10"/>
  </w:num>
  <w:num w:numId="12">
    <w:abstractNumId w:val="34"/>
  </w:num>
  <w:num w:numId="13">
    <w:abstractNumId w:val="8"/>
  </w:num>
  <w:num w:numId="14">
    <w:abstractNumId w:val="4"/>
  </w:num>
  <w:num w:numId="15">
    <w:abstractNumId w:val="12"/>
  </w:num>
  <w:num w:numId="16">
    <w:abstractNumId w:val="29"/>
  </w:num>
  <w:num w:numId="17">
    <w:abstractNumId w:val="3"/>
  </w:num>
  <w:num w:numId="18">
    <w:abstractNumId w:val="20"/>
  </w:num>
  <w:num w:numId="19">
    <w:abstractNumId w:val="13"/>
  </w:num>
  <w:num w:numId="20">
    <w:abstractNumId w:val="7"/>
  </w:num>
  <w:num w:numId="21">
    <w:abstractNumId w:val="5"/>
  </w:num>
  <w:num w:numId="22">
    <w:abstractNumId w:val="27"/>
  </w:num>
  <w:num w:numId="23">
    <w:abstractNumId w:val="26"/>
  </w:num>
  <w:num w:numId="24">
    <w:abstractNumId w:val="37"/>
  </w:num>
  <w:num w:numId="25">
    <w:abstractNumId w:val="2"/>
  </w:num>
  <w:num w:numId="26">
    <w:abstractNumId w:val="40"/>
  </w:num>
  <w:num w:numId="27">
    <w:abstractNumId w:val="6"/>
  </w:num>
  <w:num w:numId="28">
    <w:abstractNumId w:val="17"/>
  </w:num>
  <w:num w:numId="29">
    <w:abstractNumId w:val="15"/>
  </w:num>
  <w:num w:numId="30">
    <w:abstractNumId w:val="24"/>
  </w:num>
  <w:num w:numId="31">
    <w:abstractNumId w:val="21"/>
  </w:num>
  <w:num w:numId="32">
    <w:abstractNumId w:val="36"/>
  </w:num>
  <w:num w:numId="33">
    <w:abstractNumId w:val="28"/>
  </w:num>
  <w:num w:numId="34">
    <w:abstractNumId w:val="38"/>
  </w:num>
  <w:num w:numId="35">
    <w:abstractNumId w:val="39"/>
  </w:num>
  <w:num w:numId="36">
    <w:abstractNumId w:val="33"/>
  </w:num>
  <w:num w:numId="37">
    <w:abstractNumId w:val="16"/>
  </w:num>
  <w:num w:numId="38">
    <w:abstractNumId w:val="1"/>
  </w:num>
  <w:num w:numId="39">
    <w:abstractNumId w:val="19"/>
  </w:num>
  <w:num w:numId="40">
    <w:abstractNumId w:val="14"/>
  </w:num>
  <w:num w:numId="41">
    <w:abstractNumId w:val="3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F1"/>
    <w:rsid w:val="00003C8A"/>
    <w:rsid w:val="00006090"/>
    <w:rsid w:val="00020D4C"/>
    <w:rsid w:val="00025277"/>
    <w:rsid w:val="00030699"/>
    <w:rsid w:val="00037D12"/>
    <w:rsid w:val="00040239"/>
    <w:rsid w:val="00055045"/>
    <w:rsid w:val="000A2EBA"/>
    <w:rsid w:val="000A6ABE"/>
    <w:rsid w:val="000A7531"/>
    <w:rsid w:val="000C54D3"/>
    <w:rsid w:val="000C5D62"/>
    <w:rsid w:val="000D76CF"/>
    <w:rsid w:val="000E0829"/>
    <w:rsid w:val="000F107F"/>
    <w:rsid w:val="00100D9D"/>
    <w:rsid w:val="00137BFE"/>
    <w:rsid w:val="0015677E"/>
    <w:rsid w:val="00171CAC"/>
    <w:rsid w:val="00191D98"/>
    <w:rsid w:val="001A787D"/>
    <w:rsid w:val="001D29B5"/>
    <w:rsid w:val="001D4656"/>
    <w:rsid w:val="001D691B"/>
    <w:rsid w:val="002020DB"/>
    <w:rsid w:val="00206688"/>
    <w:rsid w:val="00211E49"/>
    <w:rsid w:val="0024271D"/>
    <w:rsid w:val="00253AB8"/>
    <w:rsid w:val="002646FC"/>
    <w:rsid w:val="0028006F"/>
    <w:rsid w:val="002B38D5"/>
    <w:rsid w:val="002C6B63"/>
    <w:rsid w:val="002F3E9C"/>
    <w:rsid w:val="00300561"/>
    <w:rsid w:val="003443BC"/>
    <w:rsid w:val="0035148D"/>
    <w:rsid w:val="0035282A"/>
    <w:rsid w:val="0036323C"/>
    <w:rsid w:val="00383B4C"/>
    <w:rsid w:val="00385DD7"/>
    <w:rsid w:val="00392655"/>
    <w:rsid w:val="003A0F43"/>
    <w:rsid w:val="003C6AC4"/>
    <w:rsid w:val="003F3C2B"/>
    <w:rsid w:val="004049BB"/>
    <w:rsid w:val="00457EA9"/>
    <w:rsid w:val="00464218"/>
    <w:rsid w:val="00471884"/>
    <w:rsid w:val="00476F99"/>
    <w:rsid w:val="00481F85"/>
    <w:rsid w:val="00494BBE"/>
    <w:rsid w:val="004D157F"/>
    <w:rsid w:val="004E6BFD"/>
    <w:rsid w:val="00503850"/>
    <w:rsid w:val="0053555A"/>
    <w:rsid w:val="005363EE"/>
    <w:rsid w:val="005552D6"/>
    <w:rsid w:val="005559CB"/>
    <w:rsid w:val="00576D97"/>
    <w:rsid w:val="005832DB"/>
    <w:rsid w:val="005939C6"/>
    <w:rsid w:val="00627B7B"/>
    <w:rsid w:val="006305C0"/>
    <w:rsid w:val="00633101"/>
    <w:rsid w:val="006429E4"/>
    <w:rsid w:val="006805AA"/>
    <w:rsid w:val="00681671"/>
    <w:rsid w:val="00692DA6"/>
    <w:rsid w:val="006C480D"/>
    <w:rsid w:val="006D3F9E"/>
    <w:rsid w:val="00732EE7"/>
    <w:rsid w:val="00742BF5"/>
    <w:rsid w:val="00745D0C"/>
    <w:rsid w:val="00752B7F"/>
    <w:rsid w:val="00753B79"/>
    <w:rsid w:val="00757D23"/>
    <w:rsid w:val="00762514"/>
    <w:rsid w:val="00783A1B"/>
    <w:rsid w:val="00786430"/>
    <w:rsid w:val="007C4774"/>
    <w:rsid w:val="007D009D"/>
    <w:rsid w:val="007D1F9F"/>
    <w:rsid w:val="007E7A54"/>
    <w:rsid w:val="007F32D1"/>
    <w:rsid w:val="008120F1"/>
    <w:rsid w:val="00816DF7"/>
    <w:rsid w:val="0083444F"/>
    <w:rsid w:val="00836ACC"/>
    <w:rsid w:val="00847173"/>
    <w:rsid w:val="008901A2"/>
    <w:rsid w:val="00897A47"/>
    <w:rsid w:val="008B5866"/>
    <w:rsid w:val="0092760A"/>
    <w:rsid w:val="009334BF"/>
    <w:rsid w:val="009601ED"/>
    <w:rsid w:val="00997184"/>
    <w:rsid w:val="009A1171"/>
    <w:rsid w:val="009A1A3F"/>
    <w:rsid w:val="009B4D5B"/>
    <w:rsid w:val="009D6E36"/>
    <w:rsid w:val="009D76C9"/>
    <w:rsid w:val="00A00BD1"/>
    <w:rsid w:val="00A272C4"/>
    <w:rsid w:val="00A3171F"/>
    <w:rsid w:val="00A35173"/>
    <w:rsid w:val="00A51759"/>
    <w:rsid w:val="00A674F9"/>
    <w:rsid w:val="00A77A9D"/>
    <w:rsid w:val="00A82A6A"/>
    <w:rsid w:val="00AA6DB4"/>
    <w:rsid w:val="00AB09DF"/>
    <w:rsid w:val="00AB5991"/>
    <w:rsid w:val="00AB6B8A"/>
    <w:rsid w:val="00B33E28"/>
    <w:rsid w:val="00B512B9"/>
    <w:rsid w:val="00B5195E"/>
    <w:rsid w:val="00B63666"/>
    <w:rsid w:val="00B75850"/>
    <w:rsid w:val="00B7650B"/>
    <w:rsid w:val="00B9051F"/>
    <w:rsid w:val="00BA3F86"/>
    <w:rsid w:val="00BF1398"/>
    <w:rsid w:val="00C14DCF"/>
    <w:rsid w:val="00C15C4F"/>
    <w:rsid w:val="00C41EB7"/>
    <w:rsid w:val="00C56604"/>
    <w:rsid w:val="00C97D40"/>
    <w:rsid w:val="00CB24A4"/>
    <w:rsid w:val="00CE6FFA"/>
    <w:rsid w:val="00D01F2E"/>
    <w:rsid w:val="00D06479"/>
    <w:rsid w:val="00D21B4D"/>
    <w:rsid w:val="00D25E22"/>
    <w:rsid w:val="00D34AEC"/>
    <w:rsid w:val="00D4129B"/>
    <w:rsid w:val="00D429D6"/>
    <w:rsid w:val="00D75656"/>
    <w:rsid w:val="00D92A06"/>
    <w:rsid w:val="00D95911"/>
    <w:rsid w:val="00DA1920"/>
    <w:rsid w:val="00DA7AB0"/>
    <w:rsid w:val="00DB3984"/>
    <w:rsid w:val="00DB41E0"/>
    <w:rsid w:val="00DB4C5E"/>
    <w:rsid w:val="00DC3F30"/>
    <w:rsid w:val="00DC7ABB"/>
    <w:rsid w:val="00E200BC"/>
    <w:rsid w:val="00E75A03"/>
    <w:rsid w:val="00EB62B7"/>
    <w:rsid w:val="00EF1C28"/>
    <w:rsid w:val="00F16698"/>
    <w:rsid w:val="00F249FB"/>
    <w:rsid w:val="00F34657"/>
    <w:rsid w:val="00F55F1E"/>
    <w:rsid w:val="00F5711C"/>
    <w:rsid w:val="00F719A5"/>
    <w:rsid w:val="00F801FA"/>
    <w:rsid w:val="00F958F1"/>
    <w:rsid w:val="00FB375E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657"/>
    <w:rPr>
      <w:sz w:val="24"/>
      <w:szCs w:val="24"/>
    </w:rPr>
  </w:style>
  <w:style w:type="paragraph" w:styleId="Ttulo1">
    <w:name w:val="heading 1"/>
    <w:basedOn w:val="Normal"/>
    <w:next w:val="Normal"/>
    <w:qFormat/>
    <w:rsid w:val="009A1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F958F1"/>
    <w:pPr>
      <w:keepNext/>
      <w:jc w:val="both"/>
      <w:outlineLvl w:val="6"/>
    </w:pPr>
    <w:rPr>
      <w:rFonts w:ascii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58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58F1"/>
  </w:style>
  <w:style w:type="paragraph" w:styleId="NormalWeb">
    <w:name w:val="Normal (Web)"/>
    <w:basedOn w:val="Normal"/>
    <w:uiPriority w:val="99"/>
    <w:rsid w:val="00F958F1"/>
    <w:pPr>
      <w:spacing w:before="100" w:beforeAutospacing="1" w:after="100" w:afterAutospacing="1"/>
    </w:pPr>
  </w:style>
  <w:style w:type="character" w:customStyle="1" w:styleId="estilo301">
    <w:name w:val="estilo301"/>
    <w:basedOn w:val="Fuentedeprrafopredeter"/>
    <w:rsid w:val="00F958F1"/>
    <w:rPr>
      <w:sz w:val="19"/>
      <w:szCs w:val="19"/>
    </w:rPr>
  </w:style>
  <w:style w:type="paragraph" w:styleId="Textoindependiente3">
    <w:name w:val="Body Text 3"/>
    <w:basedOn w:val="Normal"/>
    <w:rsid w:val="00F958F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F958F1"/>
    <w:pPr>
      <w:jc w:val="center"/>
    </w:pPr>
    <w:rPr>
      <w:rFonts w:ascii="Arial Narrow" w:hAnsi="Arial Narrow" w:cs="Arial"/>
      <w:b/>
      <w:bCs/>
      <w:szCs w:val="20"/>
      <w:lang w:val="es-ES_tradnl"/>
    </w:rPr>
  </w:style>
  <w:style w:type="paragraph" w:styleId="Textoindependiente2">
    <w:name w:val="Body Text 2"/>
    <w:basedOn w:val="Normal"/>
    <w:rsid w:val="000D76CF"/>
    <w:pPr>
      <w:spacing w:after="120" w:line="480" w:lineRule="auto"/>
    </w:pPr>
  </w:style>
  <w:style w:type="paragraph" w:styleId="Textoindependiente">
    <w:name w:val="Body Text"/>
    <w:basedOn w:val="Normal"/>
    <w:rsid w:val="009A1171"/>
    <w:pPr>
      <w:spacing w:after="120"/>
    </w:pPr>
  </w:style>
  <w:style w:type="paragraph" w:styleId="Piedepgina">
    <w:name w:val="footer"/>
    <w:basedOn w:val="Normal"/>
    <w:rsid w:val="00D95911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A82A6A"/>
    <w:pPr>
      <w:ind w:left="1134" w:right="1134"/>
      <w:jc w:val="both"/>
    </w:pPr>
    <w:rPr>
      <w:rFonts w:ascii="Arial" w:hAnsi="Arial" w:cs="Arial"/>
      <w:i/>
      <w:iCs/>
    </w:rPr>
  </w:style>
  <w:style w:type="paragraph" w:styleId="Textodeglobo">
    <w:name w:val="Balloon Text"/>
    <w:basedOn w:val="Normal"/>
    <w:link w:val="TextodegloboCar"/>
    <w:rsid w:val="005552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52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52D6"/>
    <w:rPr>
      <w:color w:val="808080"/>
    </w:rPr>
  </w:style>
  <w:style w:type="character" w:customStyle="1" w:styleId="numerov">
    <w:name w:val="numero_v"/>
    <w:basedOn w:val="Fuentedeprrafopredeter"/>
    <w:rsid w:val="00816DF7"/>
    <w:rPr>
      <w:b/>
      <w:bCs/>
      <w:color w:val="006655"/>
      <w:sz w:val="29"/>
      <w:szCs w:val="29"/>
    </w:rPr>
  </w:style>
  <w:style w:type="paragraph" w:styleId="Prrafodelista">
    <w:name w:val="List Paragraph"/>
    <w:basedOn w:val="Normal"/>
    <w:uiPriority w:val="34"/>
    <w:qFormat/>
    <w:rsid w:val="00C14DCF"/>
    <w:pPr>
      <w:ind w:left="720"/>
      <w:contextualSpacing/>
    </w:pPr>
  </w:style>
  <w:style w:type="table" w:styleId="Tablaconcuadrcula">
    <w:name w:val="Table Grid"/>
    <w:basedOn w:val="Tablanormal"/>
    <w:rsid w:val="007D0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4">
    <w:name w:val="Table Columns 4"/>
    <w:basedOn w:val="Tablanormal"/>
    <w:rsid w:val="007D009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moderna">
    <w:name w:val="Table Contemporary"/>
    <w:basedOn w:val="Tablanormal"/>
    <w:rsid w:val="007D009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64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01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</dc:creator>
  <cp:keywords/>
  <dc:description/>
  <cp:lastModifiedBy>Familia Hernández Trujillo</cp:lastModifiedBy>
  <cp:revision>41</cp:revision>
  <cp:lastPrinted>2006-02-15T12:50:00Z</cp:lastPrinted>
  <dcterms:created xsi:type="dcterms:W3CDTF">2010-08-30T02:01:00Z</dcterms:created>
  <dcterms:modified xsi:type="dcterms:W3CDTF">2010-08-30T03:49:00Z</dcterms:modified>
</cp:coreProperties>
</file>