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43F60" w:themeColor="accent1" w:themeShade="7F"/>
  <w:body>
    <w:p w:rsidR="00182A09" w:rsidRDefault="00182A09" w:rsidP="00182A09">
      <w:pPr>
        <w:spacing w:before="100" w:beforeAutospacing="1" w:line="360" w:lineRule="auto"/>
        <w:rPr>
          <w:rStyle w:val="FontStyle15"/>
          <w:rFonts w:asciiTheme="minorHAnsi" w:hAnsiTheme="minorHAnsi" w:cstheme="minorHAnsi"/>
          <w:sz w:val="24"/>
          <w:szCs w:val="24"/>
          <w:lang w:val="es-ES_tradnl" w:eastAsia="es-ES_tradnl"/>
        </w:rPr>
      </w:pPr>
      <w:r w:rsidRPr="00182A09">
        <w:rPr>
          <w:rStyle w:val="FontStyle15"/>
          <w:rFonts w:asciiTheme="minorHAnsi" w:hAnsiTheme="minorHAnsi" w:cstheme="minorHAnsi"/>
          <w:sz w:val="32"/>
          <w:szCs w:val="32"/>
          <w:lang w:val="es-ES_tradnl" w:eastAsia="es-ES_tradnl"/>
        </w:rPr>
        <w:t>La campaña de Italia.</w:t>
      </w:r>
      <w:r w:rsidRPr="00182A09">
        <w:rPr>
          <w:rStyle w:val="FontStyle15"/>
          <w:rFonts w:asciiTheme="minorHAnsi" w:hAnsiTheme="minorHAnsi" w:cstheme="minorHAnsi"/>
          <w:sz w:val="24"/>
          <w:szCs w:val="24"/>
          <w:lang w:val="es-ES_tradnl" w:eastAsia="es-ES_tradnl"/>
        </w:rPr>
        <w:t xml:space="preserve"> </w:t>
      </w:r>
      <w:r>
        <w:rPr>
          <w:rFonts w:ascii="Microsoft Sans Serif" w:hAnsi="Microsoft Sans Serif" w:cstheme="minorHAnsi"/>
          <w:noProof/>
          <w:sz w:val="24"/>
          <w:szCs w:val="24"/>
          <w:lang w:eastAsia="es-AR"/>
        </w:rPr>
        <w:drawing>
          <wp:inline distT="0" distB="0" distL="0" distR="0">
            <wp:extent cx="5612130" cy="3712640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1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2A09">
        <w:rPr>
          <w:rStyle w:val="FontStyle15"/>
          <w:rFonts w:asciiTheme="minorHAnsi" w:hAnsiTheme="minorHAnsi" w:cstheme="minorHAnsi"/>
          <w:sz w:val="24"/>
          <w:szCs w:val="24"/>
          <w:lang w:val="es-ES_tradnl" w:eastAsia="es-ES_tradnl"/>
        </w:rPr>
        <w:t xml:space="preserve"> </w:t>
      </w:r>
    </w:p>
    <w:p w:rsidR="00182A09" w:rsidRDefault="00182A09" w:rsidP="00182A09">
      <w:pPr>
        <w:spacing w:before="100" w:beforeAutospacing="1" w:line="360" w:lineRule="auto"/>
        <w:rPr>
          <w:rStyle w:val="FontStyle15"/>
          <w:rFonts w:asciiTheme="minorHAnsi" w:hAnsiTheme="minorHAnsi" w:cstheme="minorHAnsi"/>
          <w:sz w:val="24"/>
          <w:szCs w:val="24"/>
          <w:lang w:val="es-ES_tradnl" w:eastAsia="es-ES_tradnl"/>
        </w:rPr>
      </w:pPr>
    </w:p>
    <w:p w:rsidR="00683CCF" w:rsidRPr="00182A09" w:rsidRDefault="00182A09" w:rsidP="00182A09">
      <w:pPr>
        <w:spacing w:before="100" w:beforeAutospacing="1" w:line="360" w:lineRule="auto"/>
        <w:rPr>
          <w:rFonts w:cstheme="minorHAnsi"/>
          <w:b/>
          <w:sz w:val="24"/>
          <w:szCs w:val="24"/>
        </w:rPr>
      </w:pPr>
      <w:r w:rsidRPr="00182A09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>Desde sus posiciones en el sur de la península, los aliados comenzaron a avanzar ha</w:t>
      </w:r>
      <w:r w:rsidRPr="00182A09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softHyphen/>
        <w:t xml:space="preserve">cia el norte y se abrieron camino en la decisiva batalla de </w:t>
      </w:r>
      <w:proofErr w:type="spellStart"/>
      <w:r w:rsidRPr="00182A09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>Montecassino</w:t>
      </w:r>
      <w:proofErr w:type="spellEnd"/>
      <w:r w:rsidRPr="00182A09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t>; llegaron a Roma en junio de 1944. Mussolini, finalmente, fue detenido y ajusticiado por los par</w:t>
      </w:r>
      <w:r w:rsidRPr="00182A09">
        <w:rPr>
          <w:rStyle w:val="FontStyle13"/>
          <w:rFonts w:asciiTheme="minorHAnsi" w:hAnsiTheme="minorHAnsi" w:cstheme="minorHAnsi"/>
          <w:b w:val="0"/>
          <w:sz w:val="24"/>
          <w:szCs w:val="24"/>
          <w:lang w:val="es-ES_tradnl" w:eastAsia="es-ES_tradnl"/>
        </w:rPr>
        <w:softHyphen/>
        <w:t>tisanos en los últimos días de la guerra.</w:t>
      </w:r>
    </w:p>
    <w:sectPr w:rsidR="00683CCF" w:rsidRPr="00182A09" w:rsidSect="00A844DF">
      <w:pgSz w:w="12240" w:h="15840"/>
      <w:pgMar w:top="1417" w:right="1701" w:bottom="1417" w:left="1701" w:header="708" w:footer="708" w:gutter="0"/>
      <w:pgBorders w:offsetFrom="page">
        <w:top w:val="single" w:sz="48" w:space="24" w:color="92CDDC" w:themeColor="accent5" w:themeTint="99"/>
        <w:left w:val="single" w:sz="48" w:space="24" w:color="92CDDC" w:themeColor="accent5" w:themeTint="99"/>
        <w:bottom w:val="single" w:sz="48" w:space="24" w:color="92CDDC" w:themeColor="accent5" w:themeTint="99"/>
        <w:right w:val="single" w:sz="48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182A09"/>
    <w:rsid w:val="00182A09"/>
    <w:rsid w:val="002E04B8"/>
    <w:rsid w:val="005B6A92"/>
    <w:rsid w:val="00683CCF"/>
    <w:rsid w:val="008B1909"/>
    <w:rsid w:val="00A10C8E"/>
    <w:rsid w:val="00A8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4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15">
    <w:name w:val="Font Style15"/>
    <w:basedOn w:val="Fuentedeprrafopredeter"/>
    <w:uiPriority w:val="99"/>
    <w:rsid w:val="00182A09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13">
    <w:name w:val="Font Style13"/>
    <w:basedOn w:val="Fuentedeprrafopredeter"/>
    <w:uiPriority w:val="99"/>
    <w:rsid w:val="00182A09"/>
    <w:rPr>
      <w:rFonts w:ascii="Microsoft Sans Serif" w:hAnsi="Microsoft Sans Serif" w:cs="Microsoft Sans Serif"/>
      <w:b/>
      <w:bCs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A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273</Characters>
  <Application>Microsoft Office Word</Application>
  <DocSecurity>0</DocSecurity>
  <Lines>2</Lines>
  <Paragraphs>1</Paragraphs>
  <ScaleCrop>false</ScaleCrop>
  <Company>www.intercambiosvirtuales.org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4</cp:revision>
  <dcterms:created xsi:type="dcterms:W3CDTF">2011-08-02T21:15:00Z</dcterms:created>
  <dcterms:modified xsi:type="dcterms:W3CDTF">2011-08-06T22:54:00Z</dcterms:modified>
</cp:coreProperties>
</file>