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ADD" w:rsidRPr="00DA1ADD" w:rsidRDefault="00DA1ADD" w:rsidP="00DA1ADD">
      <w:proofErr w:type="spellStart"/>
      <w:r w:rsidRPr="00DA1ADD">
        <w:rPr>
          <w:b/>
          <w:bCs/>
          <w:lang w:val="en-US"/>
        </w:rPr>
        <w:t>Pimobendan</w:t>
      </w:r>
      <w:proofErr w:type="spellEnd"/>
      <w:r w:rsidRPr="00DA1ADD">
        <w:rPr>
          <w:b/>
          <w:bCs/>
          <w:lang w:val="en-US"/>
        </w:rPr>
        <w:t xml:space="preserve"> </w:t>
      </w:r>
      <w:r w:rsidRPr="00DA1ADD">
        <w:rPr>
          <w:b/>
          <w:bCs/>
        </w:rPr>
        <w:t>(</w:t>
      </w:r>
      <w:proofErr w:type="spellStart"/>
      <w:r w:rsidRPr="00DA1ADD">
        <w:rPr>
          <w:b/>
          <w:bCs/>
        </w:rPr>
        <w:t>Vetmedin</w:t>
      </w:r>
      <w:proofErr w:type="spellEnd"/>
      <w:r w:rsidRPr="00DA1ADD">
        <w:rPr>
          <w:b/>
          <w:bCs/>
        </w:rPr>
        <w:t>)</w:t>
      </w:r>
      <w:bookmarkStart w:id="0" w:name="_GoBack"/>
      <w:bookmarkEnd w:id="0"/>
    </w:p>
    <w:p w:rsidR="00DA1ADD" w:rsidRPr="00DA1ADD" w:rsidRDefault="00DA1ADD" w:rsidP="00DA1ADD">
      <w:pPr>
        <w:pStyle w:val="ListParagraph"/>
        <w:numPr>
          <w:ilvl w:val="0"/>
          <w:numId w:val="1"/>
        </w:numPr>
      </w:pPr>
      <w:r w:rsidRPr="00DA1ADD">
        <w:rPr>
          <w:b/>
          <w:bCs/>
          <w:lang w:val="en-US"/>
        </w:rPr>
        <w:t xml:space="preserve">new </w:t>
      </w:r>
      <w:proofErr w:type="spellStart"/>
      <w:r w:rsidRPr="00DA1ADD">
        <w:rPr>
          <w:b/>
          <w:bCs/>
          <w:lang w:val="en-US"/>
        </w:rPr>
        <w:t>phosphodiesterase</w:t>
      </w:r>
      <w:proofErr w:type="spellEnd"/>
      <w:r w:rsidRPr="00DA1ADD">
        <w:rPr>
          <w:b/>
          <w:bCs/>
          <w:lang w:val="en-US"/>
        </w:rPr>
        <w:t xml:space="preserve"> inhibitor</w:t>
      </w:r>
    </w:p>
    <w:p w:rsidR="00DA1ADD" w:rsidRPr="00DA1ADD" w:rsidRDefault="00DA1ADD" w:rsidP="00DA1ADD">
      <w:pPr>
        <w:pStyle w:val="ListParagraph"/>
        <w:numPr>
          <w:ilvl w:val="0"/>
          <w:numId w:val="1"/>
        </w:numPr>
      </w:pPr>
      <w:r w:rsidRPr="00DA1ADD">
        <w:rPr>
          <w:b/>
          <w:bCs/>
          <w:lang w:val="en-US"/>
        </w:rPr>
        <w:t xml:space="preserve">sensitizes the </w:t>
      </w:r>
      <w:proofErr w:type="spellStart"/>
      <w:r w:rsidRPr="00DA1ADD">
        <w:rPr>
          <w:b/>
          <w:bCs/>
          <w:lang w:val="en-US"/>
        </w:rPr>
        <w:t>myofilaments</w:t>
      </w:r>
      <w:proofErr w:type="spellEnd"/>
      <w:r w:rsidRPr="00DA1ADD">
        <w:rPr>
          <w:b/>
          <w:bCs/>
          <w:lang w:val="en-US"/>
        </w:rPr>
        <w:t xml:space="preserve"> to calcium</w:t>
      </w:r>
    </w:p>
    <w:p w:rsidR="00DA1ADD" w:rsidRPr="00DA1ADD" w:rsidRDefault="00DA1ADD" w:rsidP="00DA1ADD">
      <w:pPr>
        <w:pStyle w:val="ListParagraph"/>
        <w:numPr>
          <w:ilvl w:val="0"/>
          <w:numId w:val="1"/>
        </w:numPr>
      </w:pPr>
      <w:r w:rsidRPr="00DA1ADD">
        <w:rPr>
          <w:b/>
          <w:bCs/>
          <w:lang w:val="en-US"/>
        </w:rPr>
        <w:t>positive inotrope and vasodilator (“</w:t>
      </w:r>
      <w:proofErr w:type="spellStart"/>
      <w:r w:rsidRPr="00DA1ADD">
        <w:rPr>
          <w:b/>
          <w:bCs/>
          <w:lang w:val="en-US"/>
        </w:rPr>
        <w:t>inodilator</w:t>
      </w:r>
      <w:proofErr w:type="spellEnd"/>
      <w:r w:rsidRPr="00DA1ADD">
        <w:rPr>
          <w:b/>
          <w:bCs/>
          <w:lang w:val="en-US"/>
        </w:rPr>
        <w:t>”)</w:t>
      </w:r>
    </w:p>
    <w:p w:rsidR="00DA1ADD" w:rsidRPr="00DA1ADD" w:rsidRDefault="00DA1ADD" w:rsidP="00DA1ADD">
      <w:pPr>
        <w:pStyle w:val="ListParagraph"/>
        <w:numPr>
          <w:ilvl w:val="0"/>
          <w:numId w:val="1"/>
        </w:numPr>
      </w:pPr>
      <w:r w:rsidRPr="00DA1ADD">
        <w:rPr>
          <w:b/>
          <w:bCs/>
          <w:lang w:val="en-US"/>
        </w:rPr>
        <w:t>increases inotropic state without increasing oxygen consumption</w:t>
      </w:r>
    </w:p>
    <w:p w:rsidR="00DA1ADD" w:rsidRPr="00DA1ADD" w:rsidRDefault="00DA1ADD" w:rsidP="00DA1ADD">
      <w:pPr>
        <w:pStyle w:val="ListParagraph"/>
        <w:numPr>
          <w:ilvl w:val="0"/>
          <w:numId w:val="1"/>
        </w:numPr>
      </w:pPr>
      <w:r w:rsidRPr="00DA1ADD">
        <w:rPr>
          <w:b/>
          <w:bCs/>
          <w:lang w:val="en-US"/>
        </w:rPr>
        <w:t xml:space="preserve">0.1-0.6 mg/kg </w:t>
      </w:r>
      <w:proofErr w:type="spellStart"/>
      <w:r w:rsidRPr="00DA1ADD">
        <w:rPr>
          <w:b/>
          <w:bCs/>
          <w:lang w:val="en-US"/>
        </w:rPr>
        <w:t>po</w:t>
      </w:r>
      <w:proofErr w:type="spellEnd"/>
      <w:r w:rsidRPr="00DA1ADD">
        <w:rPr>
          <w:b/>
          <w:bCs/>
          <w:lang w:val="en-US"/>
        </w:rPr>
        <w:t xml:space="preserve"> q12h at least 1 hour </w:t>
      </w:r>
      <w:r w:rsidRPr="00DA1ADD">
        <w:rPr>
          <w:b/>
          <w:bCs/>
          <w:lang w:val="en-US"/>
        </w:rPr>
        <w:tab/>
        <w:t>before food</w:t>
      </w:r>
    </w:p>
    <w:p w:rsidR="00CC4A9B" w:rsidRDefault="00CC4A9B"/>
    <w:sectPr w:rsidR="00CC4A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F79FF"/>
    <w:multiLevelType w:val="hybridMultilevel"/>
    <w:tmpl w:val="D7EC08E4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ADD"/>
    <w:rsid w:val="00CC4A9B"/>
    <w:rsid w:val="00DA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A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1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</dc:creator>
  <cp:lastModifiedBy>Kin</cp:lastModifiedBy>
  <cp:revision>1</cp:revision>
  <dcterms:created xsi:type="dcterms:W3CDTF">2013-11-04T17:54:00Z</dcterms:created>
  <dcterms:modified xsi:type="dcterms:W3CDTF">2013-11-04T17:55:00Z</dcterms:modified>
</cp:coreProperties>
</file>