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C9" w:rsidRPr="004247C9" w:rsidRDefault="004247C9" w:rsidP="004247C9">
      <w:pPr>
        <w:jc w:val="both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 w:rsidRPr="004247C9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Historia</w:t>
      </w:r>
    </w:p>
    <w:p w:rsidR="00737614" w:rsidRPr="004247C9" w:rsidRDefault="004247C9" w:rsidP="004247C9">
      <w:pPr>
        <w:jc w:val="both"/>
        <w:rPr>
          <w:rFonts w:ascii="Arial" w:hAnsi="Arial" w:cs="Arial"/>
          <w:sz w:val="28"/>
          <w:szCs w:val="28"/>
        </w:rPr>
      </w:pPr>
      <w:r w:rsidRPr="004247C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(Williamsburg, 1874 - </w:t>
      </w:r>
      <w:proofErr w:type="spellStart"/>
      <w:r w:rsidRPr="004247C9">
        <w:rPr>
          <w:rFonts w:ascii="Arial" w:hAnsi="Arial" w:cs="Arial"/>
          <w:color w:val="333333"/>
          <w:sz w:val="28"/>
          <w:szCs w:val="28"/>
          <w:shd w:val="clear" w:color="auto" w:fill="FFFFFF"/>
        </w:rPr>
        <w:t>Montrose</w:t>
      </w:r>
      <w:proofErr w:type="spellEnd"/>
      <w:r w:rsidRPr="004247C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1949) Psicólogo y pedagogo estadounidense, uno de los pioneros de la psicología del aprendizaje. Estudió en la Universidad </w:t>
      </w:r>
      <w:proofErr w:type="spellStart"/>
      <w:r w:rsidRPr="004247C9">
        <w:rPr>
          <w:rFonts w:ascii="Arial" w:hAnsi="Arial" w:cs="Arial"/>
          <w:color w:val="333333"/>
          <w:sz w:val="28"/>
          <w:szCs w:val="28"/>
          <w:shd w:val="clear" w:color="auto" w:fill="FFFFFF"/>
        </w:rPr>
        <w:t>Wesleyan</w:t>
      </w:r>
      <w:proofErr w:type="spellEnd"/>
      <w:r w:rsidRPr="004247C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donde se licenció en 1895; después completó su formación en Harvard y Columbia, y en esta última institución obtuvo el doctorado en 1898 bajo la dirección de James </w:t>
      </w:r>
      <w:proofErr w:type="spellStart"/>
      <w:r w:rsidRPr="004247C9">
        <w:rPr>
          <w:rFonts w:ascii="Arial" w:hAnsi="Arial" w:cs="Arial"/>
          <w:color w:val="333333"/>
          <w:sz w:val="28"/>
          <w:szCs w:val="28"/>
          <w:shd w:val="clear" w:color="auto" w:fill="FFFFFF"/>
        </w:rPr>
        <w:t>Cattell</w:t>
      </w:r>
      <w:proofErr w:type="spellEnd"/>
      <w:r w:rsidRPr="004247C9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sectPr w:rsidR="00737614" w:rsidRPr="00424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9"/>
    <w:rsid w:val="004247C9"/>
    <w:rsid w:val="007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7AEB3-CD1E-4D0F-88CF-8F3CC1A5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FIMaz</dc:creator>
  <cp:keywords/>
  <dc:description/>
  <cp:lastModifiedBy>FIMaz</cp:lastModifiedBy>
  <cp:revision>1</cp:revision>
  <dcterms:created xsi:type="dcterms:W3CDTF">2016-01-29T00:52:00Z</dcterms:created>
  <dcterms:modified xsi:type="dcterms:W3CDTF">2016-01-29T00:53:00Z</dcterms:modified>
</cp:coreProperties>
</file>