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2BE651" w14:paraId="5C1A07E2" wp14:noSpellErr="1" wp14:textId="6E9E5C38">
      <w:pPr>
        <w:jc w:val="center"/>
      </w:pPr>
      <w:bookmarkStart w:name="_GoBack" w:id="0"/>
      <w:bookmarkEnd w:id="0"/>
      <w:r w:rsidRPr="122BE651" w:rsidR="122BE651">
        <w:rPr>
          <w:color w:val="4472C4" w:themeColor="accent1" w:themeTint="FF" w:themeShade="FF"/>
          <w:sz w:val="48"/>
          <w:szCs w:val="48"/>
        </w:rPr>
        <w:t>Windows</w:t>
      </w:r>
    </w:p>
    <w:p w:rsidR="122BE651" w:rsidP="122BE651" w:rsidRDefault="122BE651" w14:noSpellErr="1" w14:paraId="1BEF5B21" w14:textId="43D383B4">
      <w:pPr>
        <w:spacing w:line="459" w:lineRule="exact"/>
        <w:jc w:val="left"/>
        <w:rPr>
          <w:rFonts w:ascii="Georgia" w:hAnsi="Georgia" w:eastAsia="Georgia" w:cs="Georgia"/>
          <w:b w:val="1"/>
          <w:bCs w:val="1"/>
          <w:noProof w:val="0"/>
          <w:color w:val="auto"/>
          <w:sz w:val="25"/>
          <w:szCs w:val="25"/>
          <w:lang w:val="es-ES"/>
        </w:rPr>
      </w:pPr>
      <w:r w:rsidRPr="122BE651" w:rsidR="122BE651">
        <w:rPr>
          <w:rFonts w:ascii="Georgia" w:hAnsi="Georgia" w:eastAsia="Georgia" w:cs="Georgia"/>
          <w:b w:val="1"/>
          <w:bCs w:val="1"/>
          <w:noProof w:val="0"/>
          <w:color w:val="000000" w:themeColor="text1" w:themeTint="FF" w:themeShade="FF"/>
          <w:sz w:val="25"/>
          <w:szCs w:val="25"/>
          <w:lang w:val="es-ES"/>
        </w:rPr>
        <w:t>Microsoft Windows</w:t>
      </w:r>
      <w:r w:rsidRPr="122BE651" w:rsidR="122BE651">
        <w:rPr>
          <w:rFonts w:ascii="Georgia" w:hAnsi="Georgia" w:eastAsia="Georgia" w:cs="Georgia"/>
          <w:noProof w:val="0"/>
          <w:color w:val="000000" w:themeColor="text1" w:themeTint="FF" w:themeShade="FF"/>
          <w:sz w:val="25"/>
          <w:szCs w:val="25"/>
          <w:lang w:val="es-ES"/>
        </w:rPr>
        <w:t xml:space="preserve"> es un </w:t>
      </w:r>
      <w:hyperlink r:id="R9c961144136d41df">
        <w:r w:rsidRPr="122BE651" w:rsidR="122BE651">
          <w:rPr>
            <w:rStyle w:val="Hyperlink"/>
            <w:rFonts w:ascii="Georgia" w:hAnsi="Georgia" w:eastAsia="Georgia" w:cs="Georgia"/>
            <w:b w:val="1"/>
            <w:bCs w:val="1"/>
            <w:noProof w:val="0"/>
            <w:color w:val="000000" w:themeColor="text1" w:themeTint="FF" w:themeShade="FF"/>
            <w:sz w:val="25"/>
            <w:szCs w:val="25"/>
            <w:lang w:val="es-ES"/>
          </w:rPr>
          <w:t>sistema operativo</w:t>
        </w:r>
      </w:hyperlink>
      <w:r w:rsidRPr="122BE651" w:rsidR="122BE651">
        <w:rPr>
          <w:rFonts w:ascii="Georgia" w:hAnsi="Georgia" w:eastAsia="Georgia" w:cs="Georgia"/>
          <w:b w:val="1"/>
          <w:bCs w:val="1"/>
          <w:noProof w:val="0"/>
          <w:color w:val="000000" w:themeColor="text1" w:themeTint="FF" w:themeShade="FF"/>
          <w:sz w:val="25"/>
          <w:szCs w:val="25"/>
          <w:lang w:val="es-ES"/>
        </w:rPr>
        <w:t xml:space="preserve">, es decir, un conjunto de programas que posibilita la administración de los recursos de una </w:t>
      </w:r>
      <w:hyperlink r:id="R2d5ff02c565f4aae">
        <w:r w:rsidRPr="122BE651" w:rsidR="122BE651">
          <w:rPr>
            <w:rStyle w:val="Hyperlink"/>
            <w:rFonts w:ascii="Georgia" w:hAnsi="Georgia" w:eastAsia="Georgia" w:cs="Georgia"/>
            <w:b w:val="1"/>
            <w:bCs w:val="1"/>
            <w:noProof w:val="0"/>
            <w:color w:val="000000" w:themeColor="text1" w:themeTint="FF" w:themeShade="FF"/>
            <w:sz w:val="25"/>
            <w:szCs w:val="25"/>
            <w:lang w:val="es-ES"/>
          </w:rPr>
          <w:t>computadora</w:t>
        </w:r>
      </w:hyperlink>
      <w:r w:rsidRPr="122BE651" w:rsidR="122BE651">
        <w:rPr>
          <w:rFonts w:ascii="Georgia" w:hAnsi="Georgia" w:eastAsia="Georgia" w:cs="Georgia"/>
          <w:b w:val="1"/>
          <w:bCs w:val="1"/>
          <w:noProof w:val="0"/>
          <w:color w:val="000000" w:themeColor="text1" w:themeTint="FF" w:themeShade="FF"/>
          <w:sz w:val="25"/>
          <w:szCs w:val="25"/>
          <w:lang w:val="es-ES"/>
        </w:rPr>
        <w:t xml:space="preserve">. Este tipo de sistemas empieza a trabajar cuando se enciende el equipo para gestionar el </w:t>
      </w:r>
      <w:hyperlink r:id="R13617b8ba65345bc">
        <w:r w:rsidRPr="122BE651" w:rsidR="122BE651">
          <w:rPr>
            <w:rStyle w:val="Hyperlink"/>
            <w:rFonts w:ascii="Georgia" w:hAnsi="Georgia" w:eastAsia="Georgia" w:cs="Georgia"/>
            <w:b w:val="1"/>
            <w:bCs w:val="1"/>
            <w:noProof w:val="0"/>
            <w:color w:val="000000" w:themeColor="text1" w:themeTint="FF" w:themeShade="FF"/>
            <w:sz w:val="25"/>
            <w:szCs w:val="25"/>
            <w:lang w:val="es-ES"/>
          </w:rPr>
          <w:t>hardware</w:t>
        </w:r>
      </w:hyperlink>
      <w:r w:rsidRPr="122BE651" w:rsidR="122BE651">
        <w:rPr>
          <w:rFonts w:ascii="Georgia" w:hAnsi="Georgia" w:eastAsia="Georgia" w:cs="Georgia"/>
          <w:b w:val="1"/>
          <w:bCs w:val="1"/>
          <w:noProof w:val="0"/>
          <w:color w:val="000000" w:themeColor="text1" w:themeTint="FF" w:themeShade="FF"/>
          <w:sz w:val="25"/>
          <w:szCs w:val="25"/>
          <w:lang w:val="es-ES"/>
        </w:rPr>
        <w:t xml:space="preserve"> a partir d</w:t>
      </w:r>
      <w:r w:rsidRPr="122BE651" w:rsidR="122BE651">
        <w:rPr>
          <w:rFonts w:ascii="Georgia" w:hAnsi="Georgia" w:eastAsia="Georgia" w:cs="Georgia"/>
          <w:b w:val="1"/>
          <w:bCs w:val="1"/>
          <w:noProof w:val="0"/>
          <w:color w:val="auto"/>
          <w:sz w:val="25"/>
          <w:szCs w:val="25"/>
          <w:lang w:val="es-ES"/>
        </w:rPr>
        <w:t>esde los niveles más básicos.</w:t>
      </w:r>
    </w:p>
    <w:p w:rsidR="122BE651" w:rsidP="122BE651" w:rsidRDefault="122BE651" w14:noSpellErr="1" w14:paraId="7B86E332" w14:textId="2E923C1C">
      <w:pPr>
        <w:spacing w:line="459" w:lineRule="exact"/>
        <w:jc w:val="left"/>
        <w:rPr>
          <w:rFonts w:ascii="Georgia" w:hAnsi="Georgia" w:eastAsia="Georgia" w:cs="Georgia"/>
          <w:noProof w:val="0"/>
          <w:color w:val="auto"/>
          <w:sz w:val="25"/>
          <w:szCs w:val="25"/>
          <w:lang w:val="es-ES"/>
        </w:rPr>
      </w:pPr>
      <w:r w:rsidRPr="122BE651" w:rsidR="122BE651">
        <w:rPr>
          <w:rFonts w:ascii="Georgia" w:hAnsi="Georgia" w:eastAsia="Georgia" w:cs="Georgia"/>
          <w:noProof w:val="0"/>
          <w:color w:val="auto"/>
          <w:sz w:val="25"/>
          <w:szCs w:val="25"/>
          <w:lang w:val="es-ES"/>
        </w:rPr>
        <w:t>Es importante tener en cuenta que los sistemas operativos funcionan tanto en las computadoras como en otros dispositivos electrónicos que usan microprocesadores (teléfonos móviles, reproductores de DVD, etc.). En el caso de Windows, su versión estándar funciona con computadoras, aunque también existe una versión para teléfonos (</w:t>
      </w:r>
      <w:r w:rsidRPr="122BE651" w:rsidR="122BE651">
        <w:rPr>
          <w:rFonts w:ascii="Georgia" w:hAnsi="Georgia" w:eastAsia="Georgia" w:cs="Georgia"/>
          <w:b w:val="1"/>
          <w:bCs w:val="1"/>
          <w:noProof w:val="0"/>
          <w:color w:val="auto"/>
          <w:sz w:val="25"/>
          <w:szCs w:val="25"/>
          <w:lang w:val="es-ES"/>
        </w:rPr>
        <w:t>Windows Mobile</w:t>
      </w:r>
      <w:r w:rsidRPr="122BE651" w:rsidR="122BE651">
        <w:rPr>
          <w:rFonts w:ascii="Georgia" w:hAnsi="Georgia" w:eastAsia="Georgia" w:cs="Georgia"/>
          <w:noProof w:val="0"/>
          <w:color w:val="auto"/>
          <w:sz w:val="25"/>
          <w:szCs w:val="25"/>
          <w:lang w:val="es-ES"/>
        </w:rPr>
        <w:t>).</w:t>
      </w:r>
    </w:p>
    <w:p w:rsidR="122BE651" w:rsidP="122BE651" w:rsidRDefault="122BE651" w14:paraId="107DA312" w14:textId="3C3BE07A">
      <w:pPr>
        <w:spacing w:line="459" w:lineRule="exact"/>
        <w:jc w:val="left"/>
        <w:rPr>
          <w:rFonts w:ascii="Georgia" w:hAnsi="Georgia" w:eastAsia="Georgia" w:cs="Georgia"/>
          <w:noProof w:val="0"/>
          <w:color w:val="auto"/>
          <w:sz w:val="25"/>
          <w:szCs w:val="25"/>
          <w:lang w:val="es-ES"/>
        </w:rPr>
      </w:pPr>
      <w:r w:rsidRPr="122BE651" w:rsidR="122BE651">
        <w:rPr>
          <w:rFonts w:ascii="Georgia" w:hAnsi="Georgia" w:eastAsia="Georgia" w:cs="Georgia"/>
          <w:noProof w:val="0"/>
          <w:color w:val="auto"/>
          <w:sz w:val="25"/>
          <w:szCs w:val="25"/>
          <w:lang w:val="es-ES"/>
        </w:rPr>
        <w:t xml:space="preserve">En la mencionada versión que es la más reciente tendríamos que destacar el hecho de que se ha presentado con una serie importante de novedades. En este caso, incluye útiles herramientas y servicios tales como, por ejemplo, juegos Xbox </w:t>
      </w:r>
      <w:proofErr w:type="spellStart"/>
      <w:r w:rsidRPr="122BE651" w:rsidR="122BE651">
        <w:rPr>
          <w:rFonts w:ascii="Georgia" w:hAnsi="Georgia" w:eastAsia="Georgia" w:cs="Georgia"/>
          <w:noProof w:val="0"/>
          <w:color w:val="auto"/>
          <w:sz w:val="25"/>
          <w:szCs w:val="25"/>
          <w:lang w:val="es-ES"/>
        </w:rPr>
        <w:t>live</w:t>
      </w:r>
      <w:proofErr w:type="spellEnd"/>
      <w:r w:rsidRPr="122BE651" w:rsidR="122BE651">
        <w:rPr>
          <w:rFonts w:ascii="Georgia" w:hAnsi="Georgia" w:eastAsia="Georgia" w:cs="Georgia"/>
          <w:noProof w:val="0"/>
          <w:color w:val="auto"/>
          <w:sz w:val="25"/>
          <w:szCs w:val="25"/>
          <w:lang w:val="es-ES"/>
        </w:rPr>
        <w:t>, Xbox Music, mapas, Windows Store, calendario, Bing App o SkyDrive App.</w:t>
      </w:r>
    </w:p>
    <w:p w:rsidR="122BE651" w:rsidP="122BE651" w:rsidRDefault="122BE651" w14:noSpellErr="1" w14:paraId="5C929580" w14:textId="465B5F0C">
      <w:pPr>
        <w:spacing w:line="459" w:lineRule="exact"/>
        <w:jc w:val="left"/>
        <w:rPr>
          <w:rFonts w:ascii="Georgia" w:hAnsi="Georgia" w:eastAsia="Georgia" w:cs="Georgia"/>
          <w:noProof w:val="0"/>
          <w:color w:val="auto"/>
          <w:sz w:val="25"/>
          <w:szCs w:val="25"/>
          <w:lang w:val="es-ES"/>
        </w:rPr>
      </w:pPr>
      <w:r w:rsidRPr="122BE651" w:rsidR="122BE651">
        <w:rPr>
          <w:rFonts w:ascii="Georgia" w:hAnsi="Georgia" w:eastAsia="Georgia" w:cs="Georgia"/>
          <w:noProof w:val="0"/>
          <w:color w:val="auto"/>
          <w:sz w:val="25"/>
          <w:szCs w:val="25"/>
          <w:lang w:val="es-ES"/>
        </w:rPr>
        <w:t>Todo ello sin olvidar otras interesantes y también muy prácticas herramientas en materia de deportes, viajes, noticias, mensajes, vídeos y fotografías. Por supuesto, sin olvidar instrumentos como una cámara, que hacen de Microsoft Windows un referente en el mercado.</w:t>
      </w:r>
    </w:p>
    <w:p w:rsidR="122BE651" w:rsidP="122BE651" w:rsidRDefault="122BE651" w14:noSpellErr="1" w14:paraId="609E7E69" w14:textId="0E0F33CB">
      <w:pPr>
        <w:spacing w:line="459" w:lineRule="exact"/>
        <w:jc w:val="left"/>
        <w:rPr>
          <w:rFonts w:ascii="Georgia" w:hAnsi="Georgia" w:eastAsia="Georgia" w:cs="Georgia"/>
          <w:b w:val="1"/>
          <w:bCs w:val="1"/>
          <w:noProof w:val="0"/>
          <w:color w:val="auto"/>
          <w:sz w:val="25"/>
          <w:szCs w:val="25"/>
          <w:lang w:val="es-ES"/>
        </w:rPr>
      </w:pPr>
      <w:r w:rsidRPr="122BE651" w:rsidR="122BE651">
        <w:rPr>
          <w:rFonts w:ascii="Georgia" w:hAnsi="Georgia" w:eastAsia="Georgia" w:cs="Georgia"/>
          <w:noProof w:val="0"/>
          <w:color w:val="auto"/>
          <w:sz w:val="25"/>
          <w:szCs w:val="25"/>
          <w:lang w:val="es-ES"/>
        </w:rPr>
        <w:t xml:space="preserve">Microsoft domina el mercado de los sistemas operativos con comodidad, ya que Windows está instalado en más del 90% de las computadoras con acceso a </w:t>
      </w:r>
      <w:hyperlink r:id="R80774408b5e64261">
        <w:r w:rsidRPr="122BE651" w:rsidR="122BE651">
          <w:rPr>
            <w:rStyle w:val="Hyperlink"/>
            <w:rFonts w:ascii="Georgia" w:hAnsi="Georgia" w:eastAsia="Georgia" w:cs="Georgia"/>
            <w:b w:val="1"/>
            <w:bCs w:val="1"/>
            <w:noProof w:val="0"/>
            <w:color w:val="auto"/>
            <w:sz w:val="25"/>
            <w:szCs w:val="25"/>
            <w:lang w:val="es-ES"/>
          </w:rPr>
          <w:t>Internet</w:t>
        </w:r>
      </w:hyperlink>
      <w:r w:rsidRPr="122BE651" w:rsidR="122BE651">
        <w:rPr>
          <w:rFonts w:ascii="Georgia" w:hAnsi="Georgia" w:eastAsia="Georgia" w:cs="Georgia"/>
          <w:b w:val="1"/>
          <w:bCs w:val="1"/>
          <w:noProof w:val="0"/>
          <w:color w:val="auto"/>
          <w:sz w:val="25"/>
          <w:szCs w:val="25"/>
          <w:lang w:val="es-ES"/>
        </w:rPr>
        <w:t xml:space="preserve"> en todo el mundo.</w:t>
      </w:r>
    </w:p>
    <w:p w:rsidR="122BE651" w:rsidP="122BE651" w:rsidRDefault="122BE651" w14:noSpellErr="1" w14:paraId="4414F177" w14:textId="6A8AD23A">
      <w:pPr>
        <w:pStyle w:val="Normal"/>
        <w:spacing w:line="459" w:lineRule="exact"/>
        <w:jc w:val="left"/>
        <w:rPr>
          <w:rFonts w:ascii="Georgia" w:hAnsi="Georgia" w:eastAsia="Georgia" w:cs="Georgia"/>
          <w:noProof w:val="0"/>
          <w:color w:val="000000" w:themeColor="text1" w:themeTint="FF" w:themeShade="FF"/>
          <w:sz w:val="25"/>
          <w:szCs w:val="25"/>
          <w:lang w:val="es-ES"/>
        </w:rPr>
      </w:pPr>
    </w:p>
    <w:p w:rsidR="122BE651" w:rsidP="122BE651" w:rsidRDefault="122BE651" w14:paraId="6CCC3005" w14:textId="75F9ECB9">
      <w:pPr>
        <w:pStyle w:val="Normal"/>
        <w:jc w:val="left"/>
        <w:rPr>
          <w:color w:val="4472C4" w:themeColor="accent1" w:themeTint="FF" w:themeShade="FF"/>
          <w:sz w:val="48"/>
          <w:szCs w:val="4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F50DBD"/>
  <w15:docId w15:val="{dab68677-8256-4616-a744-5ca830983fb1}"/>
  <w:rsids>
    <w:rsidRoot w:val="38E69030"/>
    <w:rsid w:val="122BE651"/>
    <w:rsid w:val="38E6903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efinicion.de/sistema-operativo/" TargetMode="External" Id="R9c961144136d41df" /><Relationship Type="http://schemas.openxmlformats.org/officeDocument/2006/relationships/hyperlink" Target="https://definicion.de/computadora" TargetMode="External" Id="R2d5ff02c565f4aae" /><Relationship Type="http://schemas.openxmlformats.org/officeDocument/2006/relationships/hyperlink" Target="https://definicion.de/hardware" TargetMode="External" Id="R13617b8ba65345bc" /><Relationship Type="http://schemas.openxmlformats.org/officeDocument/2006/relationships/hyperlink" Target="https://definicion.de/internet" TargetMode="External" Id="R80774408b5e642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2018-09-01T04:10:49.9679852Z</dcterms:created>
  <dcterms:modified xsi:type="dcterms:W3CDTF">2018-09-01T04:13:53.0819850Z</dcterms:modified>
  <dc:creator>ナツキ タナカ</dc:creator>
  <lastModifiedBy>ナツキ タナカ</lastModifiedBy>
</coreProperties>
</file>