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33" w:rsidRPr="005B5833" w:rsidRDefault="00D53700" w:rsidP="005B5833">
      <w:pPr>
        <w:pStyle w:val="NormalWeb"/>
        <w:shd w:val="clear" w:color="auto" w:fill="FFFFFF"/>
        <w:spacing w:before="120" w:beforeAutospacing="0" w:after="120" w:afterAutospacing="0"/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</w:pPr>
      <w:r w:rsidRPr="00D53700">
        <w:rPr>
          <w:b/>
          <w:sz w:val="28"/>
          <w:szCs w:val="28"/>
        </w:rPr>
        <w:t>Concepto</w:t>
      </w:r>
      <w:r w:rsidRPr="005B5833">
        <w:rPr>
          <w:b/>
          <w:sz w:val="28"/>
          <w:szCs w:val="28"/>
        </w:rPr>
        <w:t>:</w:t>
      </w:r>
      <w:r w:rsidR="00063153" w:rsidRPr="005B5833">
        <w:rPr>
          <w:rFonts w:ascii="Arial" w:hAnsi="Arial" w:cs="Arial"/>
          <w:sz w:val="21"/>
          <w:szCs w:val="21"/>
        </w:rPr>
        <w:t xml:space="preserve"> </w:t>
      </w:r>
      <w:r w:rsidR="005B5833" w:rsidRPr="005B5833">
        <w:rPr>
          <w:rFonts w:ascii="Arial" w:hAnsi="Arial" w:cs="Arial"/>
          <w:shd w:val="clear" w:color="auto" w:fill="FFFFFF"/>
        </w:rPr>
        <w:t>Un </w:t>
      </w:r>
      <w:r w:rsidR="005B5833"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bioma</w:t>
      </w:r>
      <w:r w:rsidR="005B5833" w:rsidRPr="005B5833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="005B5833" w:rsidRPr="005B5833">
        <w:rPr>
          <w:rFonts w:ascii="Arial" w:hAnsi="Arial" w:cs="Arial"/>
          <w:shd w:val="clear" w:color="auto" w:fill="FFFFFF"/>
        </w:rPr>
        <w:t>es una </w:t>
      </w:r>
      <w:r w:rsidR="005B5833"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comunidad </w:t>
      </w:r>
      <w:r w:rsidR="005B5833"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ecológica</w:t>
      </w:r>
      <w:r w:rsidR="005B5833" w:rsidRPr="005B5833">
        <w:rPr>
          <w:rFonts w:ascii="Arial" w:hAnsi="Arial" w:cs="Arial"/>
          <w:b/>
          <w:shd w:val="clear" w:color="auto" w:fill="FFFFFF"/>
        </w:rPr>
        <w:t xml:space="preserve"> </w:t>
      </w:r>
      <w:r w:rsidR="005B5833" w:rsidRPr="005B5833">
        <w:rPr>
          <w:rFonts w:ascii="Arial" w:hAnsi="Arial" w:cs="Arial"/>
          <w:shd w:val="clear" w:color="auto" w:fill="FFFFFF"/>
        </w:rPr>
        <w:t>que</w:t>
      </w:r>
      <w:r w:rsidR="005B5833" w:rsidRPr="005B5833">
        <w:rPr>
          <w:rFonts w:ascii="Arial" w:hAnsi="Arial" w:cs="Arial"/>
          <w:shd w:val="clear" w:color="auto" w:fill="FFFFFF"/>
        </w:rPr>
        <w:t xml:space="preserve"> habita en una zona determinada. Como tal, los biomas se diferencian entre sí por el tipo de flora, fauna y clima que predomine en ellos. En este sentido, el bioma es la expresión de las condiciones ecológicas de un lugar para ser habitado por determinadas especies de animales y plantas. De allí que también se los conozca como </w:t>
      </w:r>
      <w:r w:rsidR="005B5833"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paisajes bioclimáticos</w:t>
      </w:r>
      <w:r w:rsidR="005B5833" w:rsidRPr="005B5833">
        <w:rPr>
          <w:rFonts w:ascii="Arial" w:hAnsi="Arial" w:cs="Arial"/>
          <w:b/>
          <w:shd w:val="clear" w:color="auto" w:fill="FFFFFF"/>
        </w:rPr>
        <w:t> </w:t>
      </w:r>
      <w:r w:rsidR="005B5833" w:rsidRPr="005B5833">
        <w:rPr>
          <w:rFonts w:ascii="Arial" w:hAnsi="Arial" w:cs="Arial"/>
          <w:shd w:val="clear" w:color="auto" w:fill="FFFFFF"/>
        </w:rPr>
        <w:t>o</w:t>
      </w:r>
      <w:r w:rsidR="005B5833" w:rsidRPr="005B5833">
        <w:rPr>
          <w:rFonts w:ascii="Arial" w:hAnsi="Arial" w:cs="Arial"/>
          <w:b/>
          <w:shd w:val="clear" w:color="auto" w:fill="FFFFFF"/>
        </w:rPr>
        <w:t> </w:t>
      </w:r>
      <w:r w:rsidR="005B5833"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áreas</w:t>
      </w:r>
      <w:r w:rsidR="005B5833" w:rsidRPr="005B5833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="005B5833"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bióticas</w:t>
      </w:r>
      <w:r w:rsid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D53700" w:rsidRPr="005B5833" w:rsidRDefault="005B5833" w:rsidP="005B5833">
      <w:pPr>
        <w:pStyle w:val="NormalWeb"/>
        <w:shd w:val="clear" w:color="auto" w:fill="FFFFFF"/>
        <w:spacing w:before="120" w:beforeAutospacing="0" w:after="120" w:afterAutospacing="0"/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</w:pPr>
      <w:r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biomas</w:t>
      </w:r>
      <w:r w:rsidRPr="005B5833">
        <w:rPr>
          <w:rFonts w:ascii="Arial" w:hAnsi="Arial" w:cs="Arial"/>
          <w:shd w:val="clear" w:color="auto" w:fill="FFFFFF"/>
        </w:rPr>
        <w:t xml:space="preserve"> pueden dividirse en dos grandes grupos: </w:t>
      </w:r>
      <w:r w:rsidRPr="005B5833">
        <w:rPr>
          <w:rFonts w:ascii="Arial" w:hAnsi="Arial" w:cs="Arial"/>
          <w:shd w:val="clear" w:color="auto" w:fill="FFFFFF"/>
        </w:rPr>
        <w:t>los terrestres</w:t>
      </w:r>
      <w:r>
        <w:rPr>
          <w:rFonts w:ascii="Arial" w:hAnsi="Arial" w:cs="Arial"/>
          <w:shd w:val="clear" w:color="auto" w:fill="FFFFFF"/>
        </w:rPr>
        <w:t xml:space="preserve"> </w:t>
      </w:r>
      <w:r w:rsidRPr="005B5833">
        <w:rPr>
          <w:rFonts w:ascii="Arial" w:hAnsi="Arial" w:cs="Arial"/>
          <w:shd w:val="clear" w:color="auto" w:fill="FFFFFF"/>
        </w:rPr>
        <w:t>y los</w:t>
      </w:r>
      <w:r>
        <w:rPr>
          <w:rFonts w:ascii="Arial" w:hAnsi="Arial" w:cs="Arial"/>
          <w:shd w:val="clear" w:color="auto" w:fill="FFFFFF"/>
        </w:rPr>
        <w:t xml:space="preserve"> </w:t>
      </w:r>
      <w:r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acuáticos</w:t>
      </w:r>
      <w:r w:rsidRPr="005B5833">
        <w:rPr>
          <w:rFonts w:ascii="Arial" w:hAnsi="Arial" w:cs="Arial"/>
          <w:shd w:val="clear" w:color="auto" w:fill="FFFFFF"/>
        </w:rPr>
        <w:t>, y estos, a su vez, se subdividen en otros tantos. Entre los</w:t>
      </w:r>
      <w:r>
        <w:rPr>
          <w:rFonts w:ascii="Arial" w:hAnsi="Arial" w:cs="Arial"/>
          <w:shd w:val="clear" w:color="auto" w:fill="FFFFFF"/>
        </w:rPr>
        <w:t xml:space="preserve"> </w:t>
      </w:r>
      <w:r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biomas terrestres</w:t>
      </w:r>
      <w:r w:rsidRPr="005B5833">
        <w:rPr>
          <w:rFonts w:ascii="Arial" w:hAnsi="Arial" w:cs="Arial"/>
          <w:shd w:val="clear" w:color="auto" w:fill="FFFFFF"/>
        </w:rPr>
        <w:t>, por ejemplo, pueden distinguirse</w:t>
      </w:r>
      <w:r w:rsidRPr="005B5833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5B5833"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la selva tropical, el bosque templado, la sabana, la estepa, la tundra, el desierto</w:t>
      </w:r>
      <w:r w:rsidRPr="005B5833">
        <w:rPr>
          <w:rFonts w:ascii="Arial" w:hAnsi="Arial" w:cs="Arial"/>
          <w:b/>
          <w:shd w:val="clear" w:color="auto" w:fill="FFFFFF"/>
        </w:rPr>
        <w:t>,</w:t>
      </w:r>
      <w:r w:rsidRPr="005B5833">
        <w:rPr>
          <w:rFonts w:ascii="Arial" w:hAnsi="Arial" w:cs="Arial"/>
          <w:shd w:val="clear" w:color="auto" w:fill="FFFFFF"/>
        </w:rPr>
        <w:t xml:space="preserve"> entre otros. Entre los acuáticos, por su parte, pueden contarse los ecosistemas de aguas dulces (lénticos: lagos, lagunas, humedales, y lóticos: ríos y arroyos), los de aguas marinas (océanos, zonas intermareales y arrecifes de coral), y los ecosistemas salobres (estuarios, marismas y manglares).</w:t>
      </w:r>
    </w:p>
    <w:p w:rsidR="005B5833" w:rsidRPr="00D53700" w:rsidRDefault="005B5833" w:rsidP="005B5833">
      <w:pPr>
        <w:pStyle w:val="NormalWeb"/>
        <w:shd w:val="clear" w:color="auto" w:fill="FFFFFF"/>
        <w:spacing w:before="120" w:beforeAutospacing="0" w:after="120" w:afterAutospacing="0"/>
      </w:pPr>
    </w:p>
    <w:p w:rsidR="00D53700" w:rsidRPr="00D53700" w:rsidRDefault="00D53700">
      <w:pPr>
        <w:rPr>
          <w:sz w:val="24"/>
          <w:szCs w:val="24"/>
        </w:rPr>
      </w:pPr>
    </w:p>
    <w:sectPr w:rsidR="00D53700" w:rsidRPr="00D53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063153"/>
    <w:rsid w:val="00432E07"/>
    <w:rsid w:val="005B5833"/>
    <w:rsid w:val="00B344CE"/>
    <w:rsid w:val="00B84645"/>
    <w:rsid w:val="00D53700"/>
    <w:rsid w:val="00FB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4580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6315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B5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2019-03-06T06:27:00Z</dcterms:created>
  <dcterms:modified xsi:type="dcterms:W3CDTF">2019-03-06T06:27:00Z</dcterms:modified>
</cp:coreProperties>
</file>