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00" w:rsidRDefault="00D53700" w:rsidP="009D2D64">
      <w:pPr>
        <w:rPr>
          <w:color w:val="000000" w:themeColor="text1"/>
          <w:sz w:val="28"/>
          <w:szCs w:val="28"/>
        </w:rPr>
      </w:pPr>
      <w:r w:rsidRPr="00CA0CF4">
        <w:rPr>
          <w:b/>
          <w:color w:val="000000" w:themeColor="text1"/>
          <w:sz w:val="28"/>
          <w:szCs w:val="28"/>
        </w:rPr>
        <w:t>Concepto</w:t>
      </w:r>
      <w:r w:rsidR="003F48D1" w:rsidRPr="001B4435">
        <w:rPr>
          <w:color w:val="000000" w:themeColor="text1"/>
          <w:sz w:val="28"/>
          <w:szCs w:val="28"/>
        </w:rPr>
        <w:t xml:space="preserve">: </w:t>
      </w:r>
      <w:r w:rsidR="001B4435" w:rsidRPr="001B4435">
        <w:rPr>
          <w:color w:val="000000" w:themeColor="text1"/>
          <w:sz w:val="28"/>
          <w:szCs w:val="28"/>
        </w:rPr>
        <w:t>Abarca ambientes conformados por grandes masas de agua</w:t>
      </w:r>
      <w:r w:rsidR="001B4435">
        <w:rPr>
          <w:color w:val="000000" w:themeColor="text1"/>
          <w:sz w:val="28"/>
          <w:szCs w:val="28"/>
        </w:rPr>
        <w:t xml:space="preserve"> </w:t>
      </w:r>
      <w:r w:rsidR="001B4435" w:rsidRPr="001B4435">
        <w:rPr>
          <w:color w:val="000000" w:themeColor="text1"/>
          <w:sz w:val="28"/>
          <w:szCs w:val="28"/>
        </w:rPr>
        <w:t>(marina o continental)</w:t>
      </w:r>
      <w:r w:rsidR="001B4435">
        <w:rPr>
          <w:color w:val="000000" w:themeColor="text1"/>
          <w:sz w:val="28"/>
          <w:szCs w:val="28"/>
        </w:rPr>
        <w:t>.</w:t>
      </w:r>
    </w:p>
    <w:p w:rsidR="001B4435" w:rsidRPr="001B4435" w:rsidRDefault="001B4435" w:rsidP="001B4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1B4435">
        <w:rPr>
          <w:rFonts w:ascii="Arial" w:eastAsia="Times New Roman" w:hAnsi="Arial" w:cs="Arial"/>
          <w:sz w:val="21"/>
          <w:szCs w:val="21"/>
          <w:lang w:eastAsia="es-MX"/>
        </w:rPr>
        <w:t>Los </w:t>
      </w:r>
      <w:r w:rsidRPr="001B4435">
        <w:rPr>
          <w:rFonts w:ascii="Arial" w:eastAsia="Times New Roman" w:hAnsi="Arial" w:cs="Arial"/>
          <w:bCs/>
          <w:sz w:val="21"/>
          <w:szCs w:val="21"/>
          <w:lang w:eastAsia="es-MX"/>
        </w:rPr>
        <w:t>ecosistemas acuáticos</w:t>
      </w:r>
      <w:r w:rsidRPr="001B4435">
        <w:rPr>
          <w:rFonts w:ascii="Arial" w:eastAsia="Times New Roman" w:hAnsi="Arial" w:cs="Arial"/>
          <w:sz w:val="21"/>
          <w:szCs w:val="21"/>
          <w:lang w:eastAsia="es-MX"/>
        </w:rPr>
        <w:t> son todos aquellos </w:t>
      </w:r>
      <w:hyperlink r:id="rId4" w:tooltip="Ecosistema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ecosistemas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 que tienen por </w:t>
      </w:r>
      <w:hyperlink r:id="rId5" w:tooltip="Biotop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biotopo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 algún </w:t>
      </w:r>
      <w:hyperlink r:id="rId6" w:tooltip="Cuerpo de agua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cuerpo</w:t>
        </w:r>
        <w:r w:rsidRPr="001B4435">
          <w:rPr>
            <w:rFonts w:ascii="Arial" w:eastAsia="Times New Roman" w:hAnsi="Arial" w:cs="Arial"/>
            <w:sz w:val="21"/>
            <w:szCs w:val="21"/>
            <w:u w:val="single"/>
            <w:lang w:eastAsia="es-MX"/>
          </w:rPr>
          <w:t xml:space="preserve"> </w:t>
        </w:r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de</w:t>
        </w:r>
        <w:r>
          <w:rPr>
            <w:rFonts w:ascii="Arial" w:eastAsia="Times New Roman" w:hAnsi="Arial" w:cs="Arial"/>
            <w:sz w:val="21"/>
            <w:szCs w:val="21"/>
            <w:u w:val="single"/>
            <w:lang w:eastAsia="es-MX"/>
          </w:rPr>
          <w:t xml:space="preserve"> </w:t>
        </w:r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agua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, como pueden ser: </w:t>
      </w:r>
      <w:hyperlink r:id="rId7" w:tooltip="Mar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mares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, </w:t>
      </w:r>
      <w:hyperlink r:id="rId8" w:tooltip="Océan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océanos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, </w:t>
      </w:r>
      <w:hyperlink r:id="rId9" w:tooltip="Rí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ríos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, </w:t>
      </w:r>
      <w:hyperlink r:id="rId10" w:tooltip="Lag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lagos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, </w:t>
      </w:r>
      <w:hyperlink r:id="rId11" w:tooltip="Pantan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pantanos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, </w:t>
      </w:r>
      <w:hyperlink r:id="rId12" w:tooltip="Arroy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arroyos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 y </w:t>
      </w:r>
      <w:hyperlink r:id="rId13" w:tooltip="Laguna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lagunas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, entre otros. Los dos tipos más destacados son: los </w:t>
      </w:r>
      <w:hyperlink r:id="rId14" w:tooltip="Ecosistema marin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ecosistemas</w:t>
        </w:r>
        <w:r w:rsidRPr="001B4435">
          <w:rPr>
            <w:rFonts w:ascii="Arial" w:eastAsia="Times New Roman" w:hAnsi="Arial" w:cs="Arial"/>
            <w:sz w:val="21"/>
            <w:szCs w:val="21"/>
            <w:u w:val="single"/>
            <w:lang w:eastAsia="es-MX"/>
          </w:rPr>
          <w:t xml:space="preserve"> </w:t>
        </w:r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marinos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 y los </w:t>
      </w:r>
      <w:hyperlink r:id="rId15" w:tooltip="Ecosistema de agua dulce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ecosistemas</w:t>
        </w:r>
        <w:r w:rsidRPr="001B4435">
          <w:rPr>
            <w:rFonts w:ascii="Arial" w:eastAsia="Times New Roman" w:hAnsi="Arial" w:cs="Arial"/>
            <w:sz w:val="21"/>
            <w:szCs w:val="21"/>
            <w:u w:val="single"/>
            <w:lang w:eastAsia="es-MX"/>
          </w:rPr>
          <w:t xml:space="preserve"> </w:t>
        </w:r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de</w:t>
        </w:r>
        <w:r w:rsidRPr="001B4435">
          <w:rPr>
            <w:rFonts w:ascii="Arial" w:eastAsia="Times New Roman" w:hAnsi="Arial" w:cs="Arial"/>
            <w:sz w:val="21"/>
            <w:szCs w:val="21"/>
            <w:u w:val="single"/>
            <w:lang w:eastAsia="es-MX"/>
          </w:rPr>
          <w:t xml:space="preserve"> </w:t>
        </w:r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agua</w:t>
        </w:r>
        <w:r w:rsidRPr="001B4435">
          <w:rPr>
            <w:rFonts w:ascii="Arial" w:eastAsia="Times New Roman" w:hAnsi="Arial" w:cs="Arial"/>
            <w:sz w:val="21"/>
            <w:szCs w:val="21"/>
            <w:u w:val="single"/>
            <w:lang w:eastAsia="es-MX"/>
          </w:rPr>
          <w:t xml:space="preserve"> </w:t>
        </w:r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dulce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.</w:t>
      </w:r>
      <w:bookmarkStart w:id="0" w:name="_GoBack"/>
      <w:bookmarkEnd w:id="0"/>
      <w:r w:rsidRPr="001B4435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</w:p>
    <w:p w:rsidR="001B4435" w:rsidRPr="001B4435" w:rsidRDefault="001B4435" w:rsidP="001B4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1B4435">
        <w:rPr>
          <w:rFonts w:ascii="Arial" w:eastAsia="Times New Roman" w:hAnsi="Arial" w:cs="Arial"/>
          <w:sz w:val="21"/>
          <w:szCs w:val="21"/>
          <w:lang w:eastAsia="es-MX"/>
        </w:rPr>
        <w:t>El montante, variaciones y regularidad de las aguas de un río son de gran importancia para las plantas, animales y personas que viven a lo largo de su curso. La fauna de los ríos es de anfibios, peces y una variedad de invertebrados acuáticos.</w:t>
      </w:r>
    </w:p>
    <w:p w:rsidR="001B4435" w:rsidRPr="001B4435" w:rsidRDefault="001B4435" w:rsidP="001B4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1B4435">
        <w:rPr>
          <w:rFonts w:ascii="Arial" w:eastAsia="Times New Roman" w:hAnsi="Arial" w:cs="Arial"/>
          <w:sz w:val="21"/>
          <w:szCs w:val="21"/>
          <w:lang w:eastAsia="es-MX"/>
        </w:rPr>
        <w:t>Los ríos y sus zonas de inundación sostienen diversos y valiosos ecosistemas, no sólo por la cualidad del agua dulce para permitir la vida, sino también por las numerosas plantas e insectos que mantiene y que forman la base de las </w:t>
      </w:r>
      <w:hyperlink r:id="rId16" w:tooltip="Cadena trófica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cadenas</w:t>
        </w:r>
        <w:r w:rsidRPr="001B4435">
          <w:rPr>
            <w:rFonts w:ascii="Arial" w:eastAsia="Times New Roman" w:hAnsi="Arial" w:cs="Arial"/>
            <w:sz w:val="21"/>
            <w:szCs w:val="21"/>
            <w:u w:val="single"/>
            <w:lang w:eastAsia="es-MX"/>
          </w:rPr>
          <w:t xml:space="preserve"> </w:t>
        </w:r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tróficas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.</w:t>
      </w:r>
    </w:p>
    <w:p w:rsidR="001B4435" w:rsidRPr="001B4435" w:rsidRDefault="001B4435" w:rsidP="001B4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1B4435">
        <w:rPr>
          <w:rFonts w:ascii="Arial" w:eastAsia="Times New Roman" w:hAnsi="Arial" w:cs="Arial"/>
          <w:sz w:val="21"/>
          <w:szCs w:val="21"/>
          <w:lang w:eastAsia="es-MX"/>
        </w:rPr>
        <w:t>En el lecho de los mares, los peces se alimentan de plantas y los insectos son comidos por las aves, anfibios, reptiles y mamíferos.</w:t>
      </w:r>
    </w:p>
    <w:p w:rsidR="001B4435" w:rsidRPr="001B4435" w:rsidRDefault="001B4435" w:rsidP="001B44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1B4435">
        <w:rPr>
          <w:rFonts w:ascii="Arial" w:eastAsia="Times New Roman" w:hAnsi="Arial" w:cs="Arial"/>
          <w:sz w:val="21"/>
          <w:szCs w:val="21"/>
          <w:lang w:eastAsia="es-MX"/>
        </w:rPr>
        <w:t>El agua dulce de los ríos presenta una enorme variedad de composición. Como esta composición química depende, en primer lugar, de lo que el agua pueda disolver del </w:t>
      </w:r>
      <w:hyperlink r:id="rId17" w:tooltip="Suelo" w:history="1">
        <w:r w:rsidRPr="001B4435">
          <w:rPr>
            <w:rFonts w:ascii="Arial" w:eastAsia="Times New Roman" w:hAnsi="Arial" w:cs="Arial"/>
            <w:sz w:val="21"/>
            <w:szCs w:val="21"/>
            <w:lang w:eastAsia="es-MX"/>
          </w:rPr>
          <w:t>suelo</w:t>
        </w:r>
      </w:hyperlink>
      <w:r w:rsidRPr="001B4435">
        <w:rPr>
          <w:rFonts w:ascii="Arial" w:eastAsia="Times New Roman" w:hAnsi="Arial" w:cs="Arial"/>
          <w:sz w:val="21"/>
          <w:szCs w:val="21"/>
          <w:lang w:eastAsia="es-MX"/>
        </w:rPr>
        <w:t> por el que discurre, es el suelo lo que determina la composición química del agua.</w:t>
      </w:r>
    </w:p>
    <w:p w:rsidR="001B4435" w:rsidRPr="001B4435" w:rsidRDefault="001B4435" w:rsidP="009D2D64"/>
    <w:p w:rsidR="00D53700" w:rsidRPr="00D53700" w:rsidRDefault="00D53700">
      <w:pPr>
        <w:rPr>
          <w:sz w:val="24"/>
          <w:szCs w:val="24"/>
        </w:rPr>
      </w:pPr>
    </w:p>
    <w:sectPr w:rsidR="00D53700" w:rsidRPr="00D53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1B4435"/>
    <w:rsid w:val="00232CFB"/>
    <w:rsid w:val="002E7D2A"/>
    <w:rsid w:val="0031552B"/>
    <w:rsid w:val="003F48D1"/>
    <w:rsid w:val="00432E07"/>
    <w:rsid w:val="004B0054"/>
    <w:rsid w:val="009D2D64"/>
    <w:rsid w:val="00B84645"/>
    <w:rsid w:val="00CA0CF4"/>
    <w:rsid w:val="00D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B232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Oc%C3%A9ano" TargetMode="External"/><Relationship Id="rId13" Type="http://schemas.openxmlformats.org/officeDocument/2006/relationships/hyperlink" Target="https://es.wikipedia.org/wiki/Lagun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Mar" TargetMode="External"/><Relationship Id="rId12" Type="http://schemas.openxmlformats.org/officeDocument/2006/relationships/hyperlink" Target="https://es.wikipedia.org/wiki/Arroyo" TargetMode="External"/><Relationship Id="rId17" Type="http://schemas.openxmlformats.org/officeDocument/2006/relationships/hyperlink" Target="https://es.wikipedia.org/wiki/Sue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adena_tr%C3%B3fic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Cuerpo_de_agua" TargetMode="External"/><Relationship Id="rId11" Type="http://schemas.openxmlformats.org/officeDocument/2006/relationships/hyperlink" Target="https://es.wikipedia.org/wiki/Pantano" TargetMode="External"/><Relationship Id="rId5" Type="http://schemas.openxmlformats.org/officeDocument/2006/relationships/hyperlink" Target="https://es.wikipedia.org/wiki/Biotopo" TargetMode="External"/><Relationship Id="rId15" Type="http://schemas.openxmlformats.org/officeDocument/2006/relationships/hyperlink" Target="https://es.wikipedia.org/wiki/Ecosistema_de_agua_dulce" TargetMode="External"/><Relationship Id="rId10" Type="http://schemas.openxmlformats.org/officeDocument/2006/relationships/hyperlink" Target="https://es.wikipedia.org/wiki/Lag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s.wikipedia.org/wiki/Ecosistema" TargetMode="External"/><Relationship Id="rId9" Type="http://schemas.openxmlformats.org/officeDocument/2006/relationships/hyperlink" Target="https://es.wikipedia.org/wiki/R%C3%ADo" TargetMode="External"/><Relationship Id="rId14" Type="http://schemas.openxmlformats.org/officeDocument/2006/relationships/hyperlink" Target="https://es.wikipedia.org/wiki/Ecosistema_mari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2019-03-06T07:18:00Z</dcterms:created>
  <dcterms:modified xsi:type="dcterms:W3CDTF">2019-03-06T07:18:00Z</dcterms:modified>
</cp:coreProperties>
</file>