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C87BAA" w:rsidRDefault="00965F76" w:rsidP="00DD679F">
      <w:r w:rsidRPr="00DD679F">
        <w:rPr>
          <w:rFonts w:ascii="AR ESSENCE" w:hAnsi="AR ESSENCE"/>
          <w:noProof/>
          <w:sz w:val="32"/>
          <w:lang w:eastAsia="es-MX"/>
        </w:rPr>
        <w:drawing>
          <wp:anchor distT="0" distB="0" distL="114300" distR="114300" simplePos="0" relativeHeight="251658240" behindDoc="1" locked="0" layoutInCell="1" allowOverlap="1" wp14:anchorId="19FA8510" wp14:editId="3ACF6EB6">
            <wp:simplePos x="0" y="0"/>
            <wp:positionH relativeFrom="margin">
              <wp:posOffset>-428625</wp:posOffset>
            </wp:positionH>
            <wp:positionV relativeFrom="paragraph">
              <wp:posOffset>253730</wp:posOffset>
            </wp:positionV>
            <wp:extent cx="3237865" cy="1588770"/>
            <wp:effectExtent l="0" t="76200" r="0" b="601980"/>
            <wp:wrapTight wrapText="bothSides">
              <wp:wrapPolygon edited="0">
                <wp:start x="254" y="-1036"/>
                <wp:lineTo x="254" y="24086"/>
                <wp:lineTo x="508" y="29525"/>
                <wp:lineTo x="2288" y="29525"/>
                <wp:lineTo x="2415" y="29007"/>
                <wp:lineTo x="7752" y="28230"/>
                <wp:lineTo x="19571" y="25640"/>
                <wp:lineTo x="19952" y="-777"/>
                <wp:lineTo x="2542" y="-1036"/>
                <wp:lineTo x="254" y="-1036"/>
              </wp:wrapPolygon>
            </wp:wrapTight>
            <wp:docPr id="1" name="Imagen 1" descr="Resultado de imagen para hidrosf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hidrosfe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1588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092" w:rsidRPr="00DD679F">
        <w:rPr>
          <w:rFonts w:ascii="AR ESSENCE" w:hAnsi="AR ESSENCE"/>
          <w:sz w:val="32"/>
        </w:rPr>
        <w:t>Hidrosfera</w:t>
      </w:r>
      <w:r w:rsidR="00C62092">
        <w:t>.</w:t>
      </w:r>
    </w:p>
    <w:p w:rsidR="00C62092" w:rsidRDefault="00C62092" w:rsidP="00C62092">
      <w:pPr>
        <w:jc w:val="center"/>
      </w:pPr>
    </w:p>
    <w:p w:rsidR="005C2B0B" w:rsidRPr="005C2B0B" w:rsidRDefault="005C2B0B" w:rsidP="005C2B0B">
      <w:pPr>
        <w:jc w:val="both"/>
        <w:rPr>
          <w:rFonts w:ascii="Bahnschrift" w:hAnsi="Bahnschrift"/>
          <w:sz w:val="24"/>
        </w:rPr>
      </w:pPr>
      <w:r w:rsidRPr="005C2B0B">
        <w:rPr>
          <w:rFonts w:ascii="Bahnschrift" w:hAnsi="Bahnschrift"/>
          <w:sz w:val="24"/>
        </w:rPr>
        <w:t>La hidrosfera o hidrósfera abarca la totalidad del agua de nuestro planeta; incluye el agua de la superficie, la que se encuentra bajo tierra y la que circula en el aire como vapor de agua.</w:t>
      </w:r>
    </w:p>
    <w:p w:rsidR="00C62092" w:rsidRDefault="005C2B0B" w:rsidP="005C2B0B">
      <w:pPr>
        <w:jc w:val="both"/>
        <w:rPr>
          <w:rFonts w:ascii="Bahnschrift" w:hAnsi="Bahnschrift"/>
          <w:sz w:val="24"/>
        </w:rPr>
      </w:pPr>
      <w:r w:rsidRPr="005C2B0B">
        <w:rPr>
          <w:rFonts w:ascii="Bahnschrift" w:hAnsi="Bahnschrift"/>
          <w:sz w:val="24"/>
        </w:rPr>
        <w:t>La hidrósfera de un planeta puede ser líquida, en forma de vapor o hielo. En la Tierra, el agua líquida se encuentra en la superficie formando océanos, lagos y ríos, pero también existe bajo tierra como aguas subterráneas, pozos y acuíferos. El vapor de agua se acumula en forma de nubes y niebla, mientras que el hielo o parte congelada de la hidrosfera terrestre se observa como glaciares, icebergs y capas de hielo.</w:t>
      </w:r>
    </w:p>
    <w:p w:rsidR="005C2B0B" w:rsidRPr="005C2B0B" w:rsidRDefault="005C2B0B" w:rsidP="005C2B0B">
      <w:pPr>
        <w:jc w:val="center"/>
        <w:rPr>
          <w:rFonts w:ascii="Bahnschrift" w:hAnsi="Bahnschrift"/>
          <w:b/>
          <w:sz w:val="24"/>
          <w:u w:val="single"/>
        </w:rPr>
      </w:pPr>
      <w:r w:rsidRPr="005C2B0B">
        <w:rPr>
          <w:rFonts w:ascii="Bahnschrift" w:hAnsi="Bahnschrift"/>
          <w:b/>
          <w:sz w:val="24"/>
          <w:u w:val="single"/>
        </w:rPr>
        <w:t>C</w:t>
      </w:r>
      <w:r w:rsidRPr="005C2B0B">
        <w:rPr>
          <w:rFonts w:ascii="Bahnschrift" w:hAnsi="Bahnschrift"/>
          <w:b/>
          <w:sz w:val="24"/>
          <w:u w:val="single"/>
        </w:rPr>
        <w:t>aracterísticas y propiedades de la hidrosfera</w:t>
      </w:r>
      <w:r>
        <w:rPr>
          <w:rFonts w:ascii="Bahnschrift" w:hAnsi="Bahnschrift"/>
          <w:b/>
          <w:sz w:val="24"/>
          <w:u w:val="single"/>
        </w:rPr>
        <w:t>.</w:t>
      </w:r>
    </w:p>
    <w:p w:rsidR="005C2B0B" w:rsidRPr="005C2B0B" w:rsidRDefault="005C2B0B" w:rsidP="005C2B0B">
      <w:pPr>
        <w:jc w:val="both"/>
        <w:rPr>
          <w:rFonts w:ascii="Bahnschrift" w:hAnsi="Bahnschrift"/>
          <w:sz w:val="24"/>
        </w:rPr>
      </w:pPr>
      <w:r w:rsidRPr="005C2B0B">
        <w:rPr>
          <w:rFonts w:ascii="Bahnschrift" w:hAnsi="Bahnschrift"/>
          <w:sz w:val="24"/>
        </w:rPr>
        <w:t>Las aguas oceánicas y el agua atrapada en los poros de las rocas sedimentarias en la corteza constituyen la mayor parte de la hidrosfera de la Tierra.</w:t>
      </w:r>
    </w:p>
    <w:p w:rsidR="005C2B0B" w:rsidRPr="005C2B0B" w:rsidRDefault="005C2B0B" w:rsidP="005C2B0B">
      <w:pPr>
        <w:jc w:val="both"/>
        <w:rPr>
          <w:rFonts w:ascii="Bahnschrift" w:hAnsi="Bahnschrift"/>
          <w:sz w:val="24"/>
        </w:rPr>
      </w:pPr>
      <w:r w:rsidRPr="005C2B0B">
        <w:rPr>
          <w:rFonts w:ascii="Bahnschrift" w:hAnsi="Bahnschrift"/>
          <w:sz w:val="24"/>
        </w:rPr>
        <w:t>La masa total de agua en los océanos equivale a aproximadamente el 5% de la masa de la corteza terrestre en su conjunto.</w:t>
      </w:r>
    </w:p>
    <w:p w:rsidR="005C2B0B" w:rsidRPr="005C2B0B" w:rsidRDefault="005C2B0B" w:rsidP="005C2B0B">
      <w:pPr>
        <w:jc w:val="both"/>
        <w:rPr>
          <w:rFonts w:ascii="Bahnschrift" w:hAnsi="Bahnschrift"/>
          <w:sz w:val="24"/>
        </w:rPr>
      </w:pPr>
      <w:r w:rsidRPr="005C2B0B">
        <w:rPr>
          <w:rFonts w:ascii="Bahnschrift" w:hAnsi="Bahnschrift"/>
          <w:sz w:val="24"/>
        </w:rPr>
        <w:t>En la actualidad, más del 2% del agua de la Tierra se encuentra en forma de hielo.</w:t>
      </w:r>
    </w:p>
    <w:p w:rsidR="005C2B0B" w:rsidRPr="005C2B0B" w:rsidRDefault="005C2B0B" w:rsidP="005C2B0B">
      <w:pPr>
        <w:jc w:val="both"/>
        <w:rPr>
          <w:rFonts w:ascii="Bahnschrift" w:hAnsi="Bahnschrift"/>
          <w:sz w:val="24"/>
        </w:rPr>
      </w:pPr>
      <w:r w:rsidRPr="005C2B0B">
        <w:rPr>
          <w:rFonts w:ascii="Bahnschrift" w:hAnsi="Bahnschrift"/>
          <w:sz w:val="24"/>
        </w:rPr>
        <w:t xml:space="preserve">Las aguas de la Tierra no son H2O puro, sino que contienen materiales disueltos y </w:t>
      </w:r>
      <w:proofErr w:type="spellStart"/>
      <w:r w:rsidRPr="005C2B0B">
        <w:rPr>
          <w:rFonts w:ascii="Bahnschrift" w:hAnsi="Bahnschrift"/>
          <w:sz w:val="24"/>
        </w:rPr>
        <w:t>particulados</w:t>
      </w:r>
      <w:proofErr w:type="spellEnd"/>
      <w:r w:rsidRPr="005C2B0B">
        <w:rPr>
          <w:rFonts w:ascii="Bahnschrift" w:hAnsi="Bahnschrift"/>
          <w:sz w:val="24"/>
        </w:rPr>
        <w:t>. Las masas de agua en la superficie terrestre son importantes receptáculos de sustancias inorgánicas y orgánicas. El movimiento de estas aguas juega un papel dominante en el transporte de sustancias a través del planeta.</w:t>
      </w:r>
    </w:p>
    <w:p w:rsidR="005C2B0B" w:rsidRDefault="0043432D" w:rsidP="005C2B0B">
      <w:pPr>
        <w:jc w:val="both"/>
        <w:rPr>
          <w:rFonts w:ascii="Bahnschrift" w:hAnsi="Bahnschrift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E7FF7FE" wp14:editId="1E59AD0F">
            <wp:simplePos x="0" y="0"/>
            <wp:positionH relativeFrom="column">
              <wp:posOffset>2802515</wp:posOffset>
            </wp:positionH>
            <wp:positionV relativeFrom="paragraph">
              <wp:posOffset>305331</wp:posOffset>
            </wp:positionV>
            <wp:extent cx="2863215" cy="2203450"/>
            <wp:effectExtent l="0" t="0" r="0" b="6350"/>
            <wp:wrapTight wrapText="bothSides">
              <wp:wrapPolygon edited="0">
                <wp:start x="0" y="0"/>
                <wp:lineTo x="0" y="21476"/>
                <wp:lineTo x="21413" y="21476"/>
                <wp:lineTo x="21413" y="0"/>
                <wp:lineTo x="0" y="0"/>
              </wp:wrapPolygon>
            </wp:wrapTight>
            <wp:docPr id="2" name="Imagen 2" descr="Resultado de imagen para caracteristicas de la hidrosf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aracteristicas de la hidrosfe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B0B" w:rsidRPr="005C2B0B">
        <w:rPr>
          <w:rFonts w:ascii="Bahnschrift" w:hAnsi="Bahnschrift"/>
          <w:sz w:val="24"/>
        </w:rPr>
        <w:t>Aproximadamente 107,000 kilómetros cúbicos (casi 25,800 millas cúbicas) de lluvia caen en tierra cada año. Debido a la precipitación y evaporación, el agua total en la atmósfera se recicla completamente cada 9.6 días.</w:t>
      </w:r>
      <w:bookmarkStart w:id="0" w:name="_GoBack"/>
      <w:bookmarkEnd w:id="0"/>
    </w:p>
    <w:p w:rsidR="0043432D" w:rsidRPr="005C2B0B" w:rsidRDefault="00AF4FDC" w:rsidP="005C2B0B">
      <w:pPr>
        <w:jc w:val="both"/>
        <w:rPr>
          <w:rFonts w:ascii="Bahnschrift" w:hAnsi="Bahnschrift"/>
          <w:sz w:val="24"/>
        </w:rPr>
      </w:pPr>
      <w:r w:rsidRPr="00AF4FDC">
        <w:rPr>
          <w:rFonts w:ascii="Bahnschrift" w:hAnsi="Bahnschrift"/>
          <w:sz w:val="24"/>
        </w:rPr>
        <w:t>Luego de la formación del Sol, algunos de sus componentes (incluyendo el agua o H2O) fueron expulsados hacia el sistema solar, donde comenzaron a concentrarse y hacerse más densos hasta transformarse en planetas, entre los cuales surgió la Tierra.</w:t>
      </w:r>
    </w:p>
    <w:sectPr w:rsidR="0043432D" w:rsidRPr="005C2B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A8"/>
    <w:rsid w:val="0043432D"/>
    <w:rsid w:val="005C2B0B"/>
    <w:rsid w:val="006A6D68"/>
    <w:rsid w:val="00894DA8"/>
    <w:rsid w:val="00965F76"/>
    <w:rsid w:val="00AF4FDC"/>
    <w:rsid w:val="00C62092"/>
    <w:rsid w:val="00C87BAA"/>
    <w:rsid w:val="00DD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00276-3348-431F-9845-948F765C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Harumy Hernandez</dc:creator>
  <cp:keywords/>
  <dc:description/>
  <cp:lastModifiedBy>Harumy Hernandez</cp:lastModifiedBy>
  <cp:revision>6</cp:revision>
  <dcterms:created xsi:type="dcterms:W3CDTF">2019-02-27T02:01:00Z</dcterms:created>
  <dcterms:modified xsi:type="dcterms:W3CDTF">2019-02-27T03:56:00Z</dcterms:modified>
</cp:coreProperties>
</file>