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879" w:rsidRDefault="00B52879" w:rsidP="00B52879">
      <w:pPr>
        <w:jc w:val="center"/>
        <w:rPr>
          <w:rFonts w:ascii="Arial" w:hAnsi="Arial" w:cs="Arial"/>
          <w:color w:val="FF0000"/>
          <w:sz w:val="40"/>
          <w:szCs w:val="40"/>
        </w:rPr>
      </w:pPr>
      <w:r w:rsidRPr="00B52879">
        <w:rPr>
          <w:rFonts w:ascii="Arial" w:hAnsi="Arial" w:cs="Arial"/>
          <w:color w:val="FF0000"/>
          <w:sz w:val="40"/>
          <w:szCs w:val="40"/>
        </w:rPr>
        <w:t>INTENSIDAD DE CORRIENTE</w:t>
      </w:r>
    </w:p>
    <w:p w:rsidR="00B52879" w:rsidRPr="00B52879" w:rsidRDefault="00B52879" w:rsidP="00B52879">
      <w:pPr>
        <w:rPr>
          <w:rFonts w:ascii="Arial" w:hAnsi="Arial" w:cs="Arial"/>
          <w:color w:val="000000" w:themeColor="text1"/>
          <w:sz w:val="24"/>
          <w:szCs w:val="24"/>
        </w:rPr>
      </w:pPr>
      <w:r w:rsidRPr="00B52879">
        <w:rPr>
          <w:rFonts w:ascii="Arial" w:hAnsi="Arial" w:cs="Arial"/>
          <w:color w:val="000000" w:themeColor="text1"/>
          <w:sz w:val="24"/>
          <w:szCs w:val="24"/>
        </w:rPr>
        <w:t>La corriente eléctrica es la circulación de cargas eléctricas en un circuito eléctrico.</w:t>
      </w:r>
    </w:p>
    <w:p w:rsidR="00B52879" w:rsidRPr="00B52879" w:rsidRDefault="00B52879" w:rsidP="00B52879">
      <w:pPr>
        <w:rPr>
          <w:rFonts w:ascii="Arial" w:hAnsi="Arial" w:cs="Arial"/>
          <w:color w:val="000000" w:themeColor="text1"/>
          <w:sz w:val="24"/>
          <w:szCs w:val="24"/>
        </w:rPr>
      </w:pPr>
      <w:r w:rsidRPr="00B52879">
        <w:rPr>
          <w:rFonts w:ascii="Arial" w:hAnsi="Arial" w:cs="Arial"/>
          <w:color w:val="000000" w:themeColor="text1"/>
          <w:sz w:val="24"/>
          <w:szCs w:val="24"/>
        </w:rPr>
        <w:t>La intensidad de corriente eléctrica(I) es la cantidad de electricidad o carga eléctrica(Q) que circula por un circuito en la unidad de tiempo(t). Para denominar la Intensidad se utiliza la letra I y su unidad es el Amperio(A).</w:t>
      </w:r>
    </w:p>
    <w:p w:rsidR="00B52879" w:rsidRPr="00B52879" w:rsidRDefault="00B52879" w:rsidP="00B52879">
      <w:pPr>
        <w:rPr>
          <w:rFonts w:ascii="Arial" w:hAnsi="Arial" w:cs="Arial"/>
          <w:color w:val="000000" w:themeColor="text1"/>
          <w:sz w:val="24"/>
          <w:szCs w:val="24"/>
        </w:rPr>
      </w:pPr>
      <w:r w:rsidRPr="00B52879">
        <w:rPr>
          <w:rFonts w:ascii="Arial" w:hAnsi="Arial" w:cs="Arial"/>
          <w:color w:val="000000" w:themeColor="text1"/>
          <w:sz w:val="24"/>
          <w:szCs w:val="24"/>
        </w:rPr>
        <w:t>Ejemplo: I=10A</w:t>
      </w:r>
    </w:p>
    <w:p w:rsidR="00B52879" w:rsidRDefault="00B52879" w:rsidP="00B52879">
      <w:pPr>
        <w:rPr>
          <w:rFonts w:ascii="Arial" w:hAnsi="Arial" w:cs="Arial"/>
          <w:color w:val="000000" w:themeColor="text1"/>
          <w:sz w:val="24"/>
          <w:szCs w:val="24"/>
        </w:rPr>
      </w:pPr>
      <w:r w:rsidRPr="00B52879">
        <w:rPr>
          <w:rFonts w:ascii="Arial" w:hAnsi="Arial" w:cs="Arial"/>
          <w:color w:val="000000" w:themeColor="text1"/>
          <w:sz w:val="24"/>
          <w:szCs w:val="24"/>
        </w:rPr>
        <w:t>La intensidad de corriente eléctrica viene dada por la siguiente fórmula:</w:t>
      </w:r>
    </w:p>
    <w:p w:rsidR="00B52879" w:rsidRDefault="00B52879" w:rsidP="00B5287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52879" w:rsidRDefault="00B52879" w:rsidP="00B52879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2507975</wp:posOffset>
            </wp:positionH>
            <wp:positionV relativeFrom="paragraph">
              <wp:posOffset>12509</wp:posOffset>
            </wp:positionV>
            <wp:extent cx="569595" cy="569595"/>
            <wp:effectExtent l="0" t="0" r="1905" b="1905"/>
            <wp:wrapThrough wrapText="bothSides">
              <wp:wrapPolygon edited="0">
                <wp:start x="0" y="0"/>
                <wp:lineTo x="0" y="20950"/>
                <wp:lineTo x="20950" y="20950"/>
                <wp:lineTo x="20950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2879" w:rsidRDefault="00B52879" w:rsidP="00B5287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52879" w:rsidRDefault="00B52879" w:rsidP="00B5287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52879" w:rsidRPr="00B52879" w:rsidRDefault="00B52879" w:rsidP="00B52879">
      <w:pPr>
        <w:rPr>
          <w:rFonts w:ascii="Arial" w:hAnsi="Arial" w:cs="Arial"/>
          <w:color w:val="000000" w:themeColor="text1"/>
          <w:sz w:val="24"/>
          <w:szCs w:val="24"/>
        </w:rPr>
      </w:pPr>
      <w:r w:rsidRPr="00B52879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B52879" w:rsidRPr="00B52879" w:rsidRDefault="00B52879" w:rsidP="00B52879">
      <w:pPr>
        <w:rPr>
          <w:rFonts w:ascii="Arial" w:hAnsi="Arial" w:cs="Arial"/>
          <w:color w:val="000000" w:themeColor="text1"/>
          <w:sz w:val="24"/>
          <w:szCs w:val="24"/>
        </w:rPr>
      </w:pPr>
      <w:r w:rsidRPr="00B52879">
        <w:rPr>
          <w:rFonts w:ascii="Arial" w:hAnsi="Arial" w:cs="Arial"/>
          <w:color w:val="000000" w:themeColor="text1"/>
          <w:sz w:val="24"/>
          <w:szCs w:val="24"/>
        </w:rPr>
        <w:t>Donde:</w:t>
      </w:r>
    </w:p>
    <w:p w:rsidR="00B52879" w:rsidRPr="00B52879" w:rsidRDefault="00B52879" w:rsidP="00B52879">
      <w:pPr>
        <w:rPr>
          <w:rFonts w:ascii="Arial" w:hAnsi="Arial" w:cs="Arial"/>
          <w:color w:val="000000" w:themeColor="text1"/>
          <w:sz w:val="24"/>
          <w:szCs w:val="24"/>
        </w:rPr>
      </w:pPr>
      <w:r w:rsidRPr="00B52879">
        <w:rPr>
          <w:rFonts w:ascii="Arial" w:hAnsi="Arial" w:cs="Arial"/>
          <w:color w:val="000000" w:themeColor="text1"/>
          <w:sz w:val="24"/>
          <w:szCs w:val="24"/>
        </w:rPr>
        <w:t>I: Intensidad expresada en Amperios(A)</w:t>
      </w:r>
    </w:p>
    <w:p w:rsidR="00B52879" w:rsidRPr="00B52879" w:rsidRDefault="00B52879" w:rsidP="00B52879">
      <w:pPr>
        <w:rPr>
          <w:rFonts w:ascii="Arial" w:hAnsi="Arial" w:cs="Arial"/>
          <w:color w:val="000000" w:themeColor="text1"/>
          <w:sz w:val="24"/>
          <w:szCs w:val="24"/>
        </w:rPr>
      </w:pPr>
      <w:r w:rsidRPr="00B52879">
        <w:rPr>
          <w:rFonts w:ascii="Arial" w:hAnsi="Arial" w:cs="Arial"/>
          <w:color w:val="000000" w:themeColor="text1"/>
          <w:sz w:val="24"/>
          <w:szCs w:val="24"/>
        </w:rPr>
        <w:t>Q: Carga eléctrica expresada en Culombios(C)</w:t>
      </w:r>
    </w:p>
    <w:p w:rsidR="00B52879" w:rsidRPr="00B52879" w:rsidRDefault="00B52879" w:rsidP="00B52879">
      <w:pPr>
        <w:rPr>
          <w:rFonts w:ascii="Arial" w:hAnsi="Arial" w:cs="Arial"/>
          <w:color w:val="000000" w:themeColor="text1"/>
          <w:sz w:val="24"/>
          <w:szCs w:val="24"/>
        </w:rPr>
      </w:pPr>
      <w:r w:rsidRPr="00B52879">
        <w:rPr>
          <w:rFonts w:ascii="Arial" w:hAnsi="Arial" w:cs="Arial"/>
          <w:color w:val="000000" w:themeColor="text1"/>
          <w:sz w:val="24"/>
          <w:szCs w:val="24"/>
        </w:rPr>
        <w:t>t: Tiempo expresado en segundos(</w:t>
      </w:r>
      <w:proofErr w:type="spellStart"/>
      <w:r w:rsidRPr="00B52879">
        <w:rPr>
          <w:rFonts w:ascii="Arial" w:hAnsi="Arial" w:cs="Arial"/>
          <w:color w:val="000000" w:themeColor="text1"/>
          <w:sz w:val="24"/>
          <w:szCs w:val="24"/>
        </w:rPr>
        <w:t>seg</w:t>
      </w:r>
      <w:proofErr w:type="spellEnd"/>
      <w:r w:rsidRPr="00B52879">
        <w:rPr>
          <w:rFonts w:ascii="Arial" w:hAnsi="Arial" w:cs="Arial"/>
          <w:color w:val="000000" w:themeColor="text1"/>
          <w:sz w:val="24"/>
          <w:szCs w:val="24"/>
        </w:rPr>
        <w:t>.)</w:t>
      </w:r>
      <w:bookmarkStart w:id="0" w:name="_GoBack"/>
      <w:bookmarkEnd w:id="0"/>
    </w:p>
    <w:p w:rsidR="00B52879" w:rsidRDefault="00B52879" w:rsidP="00B52879">
      <w:pPr>
        <w:rPr>
          <w:rFonts w:ascii="Arial" w:hAnsi="Arial" w:cs="Arial"/>
          <w:color w:val="000000" w:themeColor="text1"/>
          <w:sz w:val="24"/>
          <w:szCs w:val="24"/>
        </w:rPr>
      </w:pPr>
      <w:r w:rsidRPr="00B52879">
        <w:rPr>
          <w:rFonts w:ascii="Arial" w:hAnsi="Arial" w:cs="Arial"/>
          <w:color w:val="000000" w:themeColor="text1"/>
          <w:sz w:val="24"/>
          <w:szCs w:val="24"/>
        </w:rPr>
        <w:t>Habitualmente en vez de llamarla intensidad de corriente eléctrica, se utilizan indistintamente los términos: intensidad o corriente.</w:t>
      </w:r>
    </w:p>
    <w:p w:rsidR="00B52879" w:rsidRDefault="00B52879" w:rsidP="00B5287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52879" w:rsidRPr="00B52879" w:rsidRDefault="00B52879" w:rsidP="00B52879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B52879" w:rsidRPr="00B528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79"/>
    <w:rsid w:val="00B5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486B0"/>
  <w15:chartTrackingRefBased/>
  <w15:docId w15:val="{5E53352F-4A19-459A-BDB5-8783B505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Loreth Hernandez</dc:creator>
  <cp:keywords/>
  <dc:description/>
  <cp:lastModifiedBy>Loreth Hernandez</cp:lastModifiedBy>
  <cp:revision>1</cp:revision>
  <dcterms:created xsi:type="dcterms:W3CDTF">2019-08-10T16:24:00Z</dcterms:created>
  <dcterms:modified xsi:type="dcterms:W3CDTF">2019-08-10T16:33:00Z</dcterms:modified>
</cp:coreProperties>
</file>