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D1" w:rsidRPr="00383485" w:rsidRDefault="00383485" w:rsidP="00383485">
      <w:pPr>
        <w:jc w:val="center"/>
        <w:rPr>
          <w:b/>
          <w:sz w:val="40"/>
          <w:szCs w:val="40"/>
          <w:lang w:val="es-ES"/>
        </w:rPr>
      </w:pPr>
      <w:r w:rsidRPr="00383485">
        <w:rPr>
          <w:b/>
          <w:sz w:val="40"/>
          <w:szCs w:val="40"/>
          <w:lang w:val="es-ES"/>
        </w:rPr>
        <w:t>Fuerzas de contacto</w:t>
      </w:r>
    </w:p>
    <w:p w:rsidR="00000000" w:rsidRDefault="0046022C" w:rsidP="00383485">
      <w:pPr>
        <w:ind w:left="720"/>
        <w:jc w:val="both"/>
        <w:rPr>
          <w:lang w:val="es-ES"/>
        </w:rPr>
      </w:pPr>
      <w:r w:rsidRPr="00383485">
        <w:rPr>
          <w:lang w:val="es-ES"/>
        </w:rPr>
        <w:t>Son aquellas que se presentan por la interacción de dos o más cuerpos. Es decir, chocando sus superficies libres (como la fuerza normal).</w:t>
      </w:r>
    </w:p>
    <w:p w:rsidR="00383485" w:rsidRPr="00383485" w:rsidRDefault="00383485" w:rsidP="00383485">
      <w:pPr>
        <w:ind w:left="720"/>
        <w:jc w:val="both"/>
        <w:rPr>
          <w:b/>
          <w:sz w:val="28"/>
          <w:szCs w:val="28"/>
          <w:lang w:val="es-ES"/>
        </w:rPr>
      </w:pPr>
      <w:r w:rsidRPr="00383485">
        <w:rPr>
          <w:b/>
          <w:sz w:val="28"/>
          <w:szCs w:val="28"/>
          <w:lang w:val="es-ES"/>
        </w:rPr>
        <w:t>Fuerzas de contacto: fuerza normal</w:t>
      </w:r>
    </w:p>
    <w:p w:rsidR="00383485" w:rsidRPr="00383485" w:rsidRDefault="00383485" w:rsidP="00383485">
      <w:pPr>
        <w:ind w:left="720"/>
        <w:jc w:val="both"/>
        <w:rPr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E8D2A25" wp14:editId="6896A9AD">
            <wp:simplePos x="0" y="0"/>
            <wp:positionH relativeFrom="column">
              <wp:posOffset>598457</wp:posOffset>
            </wp:positionH>
            <wp:positionV relativeFrom="paragraph">
              <wp:posOffset>474903</wp:posOffset>
            </wp:positionV>
            <wp:extent cx="1502349" cy="895340"/>
            <wp:effectExtent l="0" t="0" r="3175" b="635"/>
            <wp:wrapNone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0" t="40631" r="36505" b="8861"/>
                    <a:stretch/>
                  </pic:blipFill>
                  <pic:spPr bwMode="auto">
                    <a:xfrm>
                      <a:off x="0" y="0"/>
                      <a:ext cx="1502349" cy="8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383485">
        <w:rPr>
          <w:sz w:val="24"/>
          <w:szCs w:val="24"/>
          <w:lang w:val="es-ES"/>
        </w:rPr>
        <w:t xml:space="preserve">Se representa con la letra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N</m:t>
            </m:r>
          </m:e>
        </m:acc>
      </m:oMath>
      <w:r w:rsidRPr="00383485">
        <w:rPr>
          <w:sz w:val="24"/>
          <w:szCs w:val="24"/>
          <w:lang w:val="es-ES"/>
        </w:rPr>
        <w:t xml:space="preserve"> y es la fuerza que aparece cuando hay contacto entre dos superficies. Esta fuerza es siempre perpendicular a la superficie</w:t>
      </w:r>
    </w:p>
    <w:p w:rsidR="00383485" w:rsidRDefault="00383485">
      <w:pPr>
        <w:rPr>
          <w:sz w:val="24"/>
          <w:szCs w:val="24"/>
        </w:rPr>
      </w:pPr>
    </w:p>
    <w:p w:rsidR="00383485" w:rsidRDefault="00383485">
      <w:pPr>
        <w:rPr>
          <w:sz w:val="24"/>
          <w:szCs w:val="24"/>
        </w:rPr>
      </w:pPr>
    </w:p>
    <w:p w:rsidR="00383485" w:rsidRDefault="00383485">
      <w:pPr>
        <w:rPr>
          <w:sz w:val="24"/>
          <w:szCs w:val="24"/>
        </w:rPr>
      </w:pPr>
    </w:p>
    <w:p w:rsidR="00383485" w:rsidRPr="00383485" w:rsidRDefault="00383485">
      <w:pPr>
        <w:rPr>
          <w:b/>
          <w:sz w:val="28"/>
          <w:szCs w:val="28"/>
          <w:lang w:val="es-ES"/>
        </w:rPr>
      </w:pPr>
      <w:r w:rsidRPr="00383485">
        <w:rPr>
          <w:b/>
          <w:sz w:val="28"/>
          <w:szCs w:val="28"/>
          <w:lang w:val="es-ES"/>
        </w:rPr>
        <w:t>Fuerzas de contacto: fuerza de tensión</w:t>
      </w:r>
    </w:p>
    <w:p w:rsidR="00000000" w:rsidRPr="00383485" w:rsidRDefault="00383485" w:rsidP="00383485">
      <w:pPr>
        <w:ind w:left="720"/>
        <w:rPr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DB2B9AB" wp14:editId="5C89BF38">
            <wp:simplePos x="0" y="0"/>
            <wp:positionH relativeFrom="column">
              <wp:posOffset>4355939</wp:posOffset>
            </wp:positionH>
            <wp:positionV relativeFrom="paragraph">
              <wp:posOffset>428583</wp:posOffset>
            </wp:positionV>
            <wp:extent cx="694551" cy="1370824"/>
            <wp:effectExtent l="0" t="0" r="0" b="1270"/>
            <wp:wrapNone/>
            <wp:docPr id="9220" name="Picture 4" descr="http://fisica.cubaeduca.cu/medias/interactividades/12fuerzasnaturaleza/res/F-ten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http://fisica.cubaeduca.cu/medias/interactividades/12fuerzasnaturaleza/res/F-tens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51" cy="13708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6022C" w:rsidRPr="00383485">
        <w:rPr>
          <w:sz w:val="24"/>
          <w:szCs w:val="24"/>
          <w:lang w:val="es-ES"/>
        </w:rPr>
        <w:t xml:space="preserve">Se representa con la letra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T</m:t>
            </m:r>
          </m:e>
        </m:acc>
        <m:r>
          <w:rPr>
            <w:rFonts w:ascii="Cambria Math" w:hAnsi="Cambria Math"/>
            <w:sz w:val="24"/>
            <w:szCs w:val="24"/>
            <w:lang w:val="es-ES"/>
          </w:rPr>
          <m:t> </m:t>
        </m:r>
      </m:oMath>
      <w:r w:rsidR="0046022C" w:rsidRPr="00383485">
        <w:rPr>
          <w:sz w:val="24"/>
          <w:szCs w:val="24"/>
          <w:lang w:val="es-ES"/>
        </w:rPr>
        <w:t xml:space="preserve"> y es la fuerza que aparece cuando existe cuerdas sosteniendo un cuerpo donde la masa de la cuerda es despreciable comparada co</w:t>
      </w:r>
      <w:r w:rsidR="0046022C" w:rsidRPr="00383485">
        <w:rPr>
          <w:sz w:val="24"/>
          <w:szCs w:val="24"/>
          <w:lang w:val="es-ES"/>
        </w:rPr>
        <w:t xml:space="preserve">n la del objeto. Esta tensión es igual a través de toda la cuerda. </w:t>
      </w:r>
    </w:p>
    <w:p w:rsidR="00383485" w:rsidRDefault="00383485">
      <w:pPr>
        <w:rPr>
          <w:sz w:val="24"/>
          <w:szCs w:val="24"/>
        </w:rPr>
      </w:pPr>
    </w:p>
    <w:p w:rsidR="00383485" w:rsidRDefault="00383485">
      <w:pPr>
        <w:rPr>
          <w:sz w:val="24"/>
          <w:szCs w:val="24"/>
        </w:rPr>
      </w:pPr>
    </w:p>
    <w:p w:rsidR="00383485" w:rsidRDefault="00383485">
      <w:pPr>
        <w:rPr>
          <w:sz w:val="24"/>
          <w:szCs w:val="24"/>
        </w:rPr>
      </w:pPr>
    </w:p>
    <w:p w:rsidR="00383485" w:rsidRPr="00383485" w:rsidRDefault="00383485">
      <w:pPr>
        <w:rPr>
          <w:b/>
          <w:sz w:val="28"/>
          <w:szCs w:val="28"/>
          <w:lang w:val="es-ES"/>
        </w:rPr>
      </w:pPr>
      <w:r w:rsidRPr="00383485">
        <w:rPr>
          <w:b/>
          <w:sz w:val="28"/>
          <w:szCs w:val="28"/>
          <w:lang w:val="es-ES"/>
        </w:rPr>
        <w:t>Fuerzas de contacto: fuerza de fricción</w:t>
      </w:r>
    </w:p>
    <w:p w:rsidR="00000000" w:rsidRPr="00383485" w:rsidRDefault="00383485" w:rsidP="00383485">
      <w:pPr>
        <w:ind w:left="360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</w:t>
      </w:r>
      <w:r w:rsidR="0046022C" w:rsidRPr="00383485">
        <w:rPr>
          <w:sz w:val="24"/>
          <w:szCs w:val="24"/>
          <w:lang w:val="es-ES"/>
        </w:rPr>
        <w:t xml:space="preserve">Es la fuerza que aparece entre dos superficies de contacto. El sentido de dicha </w:t>
      </w:r>
      <w:r>
        <w:rPr>
          <w:sz w:val="24"/>
          <w:szCs w:val="24"/>
          <w:lang w:val="es-ES"/>
        </w:rPr>
        <w:t xml:space="preserve">         </w:t>
      </w:r>
      <w:r w:rsidR="0046022C" w:rsidRPr="00383485">
        <w:rPr>
          <w:sz w:val="24"/>
          <w:szCs w:val="24"/>
          <w:lang w:val="es-ES"/>
        </w:rPr>
        <w:t>fuerza es de sentido opuesto al movimiento. </w:t>
      </w:r>
    </w:p>
    <w:p w:rsidR="00000000" w:rsidRPr="00383485" w:rsidRDefault="0046022C" w:rsidP="00383485">
      <w:pPr>
        <w:ind w:left="720"/>
        <w:rPr>
          <w:sz w:val="24"/>
          <w:szCs w:val="24"/>
        </w:rPr>
      </w:pPr>
      <w:r w:rsidRPr="00383485">
        <w:rPr>
          <w:b/>
          <w:bCs/>
          <w:sz w:val="24"/>
          <w:szCs w:val="24"/>
          <w:lang w:val="es-ES"/>
        </w:rPr>
        <w:t>Fuerza de rozamiento estática.</w:t>
      </w:r>
      <w:r w:rsidRPr="00383485">
        <w:rPr>
          <w:sz w:val="24"/>
          <w:szCs w:val="24"/>
          <w:lang w:val="es-ES"/>
        </w:rPr>
        <w:t xml:space="preserve"> Cuando </w:t>
      </w:r>
      <w:r w:rsidRPr="00383485">
        <w:rPr>
          <w:b/>
          <w:bCs/>
          <w:sz w:val="24"/>
          <w:szCs w:val="24"/>
          <w:lang w:val="es-ES"/>
        </w:rPr>
        <w:t>no hay movimi</w:t>
      </w:r>
      <w:r w:rsidRPr="00383485">
        <w:rPr>
          <w:b/>
          <w:bCs/>
          <w:sz w:val="24"/>
          <w:szCs w:val="24"/>
          <w:lang w:val="es-ES"/>
        </w:rPr>
        <w:t>ento</w:t>
      </w:r>
      <w:r w:rsidRPr="00383485">
        <w:rPr>
          <w:sz w:val="24"/>
          <w:szCs w:val="24"/>
          <w:lang w:val="es-ES"/>
        </w:rPr>
        <w:t xml:space="preserve"> relativo entre los dos cuerpos que están en contacto. </w:t>
      </w:r>
    </w:p>
    <w:p w:rsidR="00000000" w:rsidRPr="00383485" w:rsidRDefault="0046022C" w:rsidP="00383485">
      <w:pPr>
        <w:ind w:left="720"/>
        <w:rPr>
          <w:sz w:val="24"/>
          <w:szCs w:val="24"/>
        </w:rPr>
      </w:pPr>
      <w:r w:rsidRPr="00383485">
        <w:rPr>
          <w:b/>
          <w:bCs/>
          <w:sz w:val="24"/>
          <w:szCs w:val="24"/>
          <w:lang w:val="es-ES"/>
        </w:rPr>
        <w:t>Fu</w:t>
      </w:r>
      <w:r w:rsidRPr="00383485">
        <w:rPr>
          <w:b/>
          <w:bCs/>
          <w:sz w:val="24"/>
          <w:szCs w:val="24"/>
          <w:lang w:val="es-ES"/>
        </w:rPr>
        <w:t>erza de rozamiento dinámica.</w:t>
      </w:r>
      <w:r w:rsidRPr="00383485">
        <w:rPr>
          <w:sz w:val="24"/>
          <w:szCs w:val="24"/>
          <w:lang w:val="es-ES"/>
        </w:rPr>
        <w:t xml:space="preserve"> cuando </w:t>
      </w:r>
      <w:r w:rsidRPr="00383485">
        <w:rPr>
          <w:b/>
          <w:bCs/>
          <w:sz w:val="24"/>
          <w:szCs w:val="24"/>
          <w:lang w:val="es-ES"/>
        </w:rPr>
        <w:t>si hay movimiento</w:t>
      </w:r>
      <w:r w:rsidRPr="00383485">
        <w:rPr>
          <w:sz w:val="24"/>
          <w:szCs w:val="24"/>
          <w:lang w:val="es-ES"/>
        </w:rPr>
        <w:t xml:space="preserve"> relativo entre los dos cuerpos que están en contacto. </w:t>
      </w:r>
    </w:p>
    <w:p w:rsidR="00383485" w:rsidRDefault="00383485" w:rsidP="00383485">
      <w:pPr>
        <w:rPr>
          <w:sz w:val="24"/>
          <w:szCs w:val="24"/>
          <w:lang w:val="es-ES"/>
        </w:rPr>
      </w:pPr>
      <w:r w:rsidRPr="00383485">
        <w:rPr>
          <w:sz w:val="24"/>
          <w:szCs w:val="24"/>
          <w:lang w:val="es-ES"/>
        </w:rPr>
        <w:t>Matemáticamente se puede expresar con la siguiente ecuación</w:t>
      </w:r>
    </w:p>
    <w:p w:rsidR="00383485" w:rsidRPr="00383485" w:rsidRDefault="00383485" w:rsidP="00383485">
      <w:pPr>
        <w:rPr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  <w:szCs w:val="24"/>
              <w:lang w:val="es-ES"/>
            </w:rPr>
            <m:t>Fr=m</m:t>
          </m:r>
          <m:acc>
            <m:accPr>
              <m:chr m:val="⃗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s-ES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N</m:t>
              </m:r>
            </m:e>
          </m:acc>
        </m:oMath>
      </m:oMathPara>
    </w:p>
    <w:p w:rsidR="00383485" w:rsidRDefault="00383485" w:rsidP="00383485">
      <w:pPr>
        <w:rPr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4EF2108" wp14:editId="74D31B80">
            <wp:simplePos x="0" y="0"/>
            <wp:positionH relativeFrom="column">
              <wp:posOffset>1894177</wp:posOffset>
            </wp:positionH>
            <wp:positionV relativeFrom="paragraph">
              <wp:posOffset>9218</wp:posOffset>
            </wp:positionV>
            <wp:extent cx="1436914" cy="1436914"/>
            <wp:effectExtent l="0" t="0" r="0" b="0"/>
            <wp:wrapNone/>
            <wp:docPr id="10242" name="Picture 2" descr="http://thales.cica.es/rd/Recursos/rd98/Fisica/02/ejemro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://thales.cica.es/rd/Recursos/rd98/Fisica/02/ejemroz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61" cy="14468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485" w:rsidRDefault="00383485" w:rsidP="00383485">
      <w:pPr>
        <w:rPr>
          <w:sz w:val="24"/>
          <w:szCs w:val="24"/>
          <w:lang w:val="es-ES"/>
        </w:rPr>
      </w:pPr>
    </w:p>
    <w:p w:rsidR="00383485" w:rsidRDefault="00383485" w:rsidP="00383485">
      <w:pPr>
        <w:rPr>
          <w:sz w:val="24"/>
          <w:szCs w:val="24"/>
          <w:lang w:val="es-ES"/>
        </w:rPr>
      </w:pPr>
    </w:p>
    <w:p w:rsidR="00383485" w:rsidRDefault="00383485" w:rsidP="00383485">
      <w:pPr>
        <w:rPr>
          <w:sz w:val="24"/>
          <w:szCs w:val="24"/>
          <w:lang w:val="es-ES"/>
        </w:rPr>
      </w:pPr>
    </w:p>
    <w:p w:rsidR="00383485" w:rsidRPr="00383485" w:rsidRDefault="00383485" w:rsidP="00383485">
      <w:pPr>
        <w:rPr>
          <w:b/>
          <w:sz w:val="28"/>
          <w:szCs w:val="28"/>
          <w:lang w:val="es-ES"/>
        </w:rPr>
      </w:pPr>
      <w:r w:rsidRPr="00383485">
        <w:rPr>
          <w:b/>
          <w:sz w:val="28"/>
          <w:szCs w:val="28"/>
          <w:lang w:val="es-ES"/>
        </w:rPr>
        <w:lastRenderedPageBreak/>
        <w:t>Fuerzas de contacto: fuerza elástica</w:t>
      </w:r>
    </w:p>
    <w:p w:rsidR="00383485" w:rsidRDefault="00383485" w:rsidP="00383485">
      <w:pPr>
        <w:rPr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B629E47" wp14:editId="115F0654">
            <wp:simplePos x="0" y="0"/>
            <wp:positionH relativeFrom="column">
              <wp:posOffset>2457220</wp:posOffset>
            </wp:positionH>
            <wp:positionV relativeFrom="paragraph">
              <wp:posOffset>632432</wp:posOffset>
            </wp:positionV>
            <wp:extent cx="1079465" cy="1302803"/>
            <wp:effectExtent l="0" t="0" r="6985" b="0"/>
            <wp:wrapNone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65" cy="13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383485">
        <w:rPr>
          <w:sz w:val="24"/>
          <w:szCs w:val="24"/>
          <w:lang w:val="es-ES"/>
        </w:rPr>
        <w:t>La fuerza elástica es la ejercida por objetos tales como resortes, que tienen una posición normal, fuera de la cual almacenan energía potencial y ejercen fuerzas.</w:t>
      </w:r>
      <w:r w:rsidRPr="00383485">
        <w:rPr>
          <w:sz w:val="24"/>
          <w:szCs w:val="24"/>
          <w:lang w:val="es-ES"/>
        </w:rPr>
        <w:br/>
      </w:r>
      <w:r w:rsidRPr="00383485">
        <w:rPr>
          <w:sz w:val="24"/>
          <w:szCs w:val="24"/>
          <w:lang w:val="es-ES"/>
        </w:rPr>
        <w:br/>
        <w:t>La fuerza elástica se calcula como:</w:t>
      </w:r>
      <w:r w:rsidRPr="00383485">
        <w:rPr>
          <w:sz w:val="24"/>
          <w:szCs w:val="24"/>
          <w:lang w:val="es-ES"/>
        </w:rPr>
        <w:br/>
      </w:r>
      <w:r w:rsidRPr="00383485">
        <w:rPr>
          <w:sz w:val="24"/>
          <w:szCs w:val="24"/>
          <w:lang w:val="es-ES"/>
        </w:rPr>
        <w:br/>
        <w:t>F = - k  ΔX</w:t>
      </w:r>
    </w:p>
    <w:p w:rsidR="00383485" w:rsidRDefault="00383485" w:rsidP="00383485">
      <w:pPr>
        <w:rPr>
          <w:sz w:val="24"/>
          <w:szCs w:val="24"/>
        </w:rPr>
      </w:pPr>
    </w:p>
    <w:p w:rsidR="00383485" w:rsidRDefault="00383485" w:rsidP="00383485">
      <w:pPr>
        <w:jc w:val="center"/>
        <w:rPr>
          <w:b/>
          <w:sz w:val="36"/>
          <w:szCs w:val="36"/>
          <w:lang w:val="es-ES"/>
        </w:rPr>
      </w:pPr>
    </w:p>
    <w:p w:rsidR="00383485" w:rsidRPr="00383485" w:rsidRDefault="00383485" w:rsidP="00383485">
      <w:pPr>
        <w:rPr>
          <w:sz w:val="28"/>
          <w:szCs w:val="28"/>
        </w:rPr>
      </w:pPr>
      <w:bookmarkStart w:id="0" w:name="_GoBack"/>
      <w:bookmarkEnd w:id="0"/>
    </w:p>
    <w:sectPr w:rsidR="00383485" w:rsidRPr="00383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5D0E"/>
    <w:multiLevelType w:val="hybridMultilevel"/>
    <w:tmpl w:val="50986E8A"/>
    <w:lvl w:ilvl="0" w:tplc="1F8EDED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4EE8990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EDEE547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260DA0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D6344B1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751E97C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0DF6E6E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02E8D7E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0DAC6A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51A73AE7"/>
    <w:multiLevelType w:val="hybridMultilevel"/>
    <w:tmpl w:val="DFAEA9F8"/>
    <w:lvl w:ilvl="0" w:tplc="354ABCC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634C67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5D0F57A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D5C0AA62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DAC777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7C4866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98C314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2EADA5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F268DE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6AD24811"/>
    <w:multiLevelType w:val="hybridMultilevel"/>
    <w:tmpl w:val="E292788E"/>
    <w:lvl w:ilvl="0" w:tplc="4020650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D20268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46CE87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9DC5AC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60890B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679AF7D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1F9C2AD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24C77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9102A2C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85"/>
    <w:rsid w:val="001F79B2"/>
    <w:rsid w:val="00383485"/>
    <w:rsid w:val="0046022C"/>
    <w:rsid w:val="005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1BFB"/>
  <w15:chartTrackingRefBased/>
  <w15:docId w15:val="{85E8B117-7FE4-4AB2-AE62-8959B64B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791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0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35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574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18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2019-09-27T20:29:00Z</dcterms:created>
  <dcterms:modified xsi:type="dcterms:W3CDTF">2019-09-27T20:29:00Z</dcterms:modified>
</cp:coreProperties>
</file>