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66A" w:rsidRDefault="0007266A" w:rsidP="0007266A">
      <w:r>
        <w:t>Buen profesor en línea</w:t>
      </w:r>
    </w:p>
    <w:p w:rsidR="0007266A" w:rsidRDefault="0007266A" w:rsidP="0007266A">
      <w:r>
        <w:t>No todos los docentes son capaces de impartir clases en el mundo online. De hecho, la educación en línea necesita de habilidades diferentes a las del salón de clases. Un buen docente online no olvida que la tecnología y la comunicación efectiva son la base de cualquier curso por internet. En base a esto debe trabajar en adquirir nuevas aptitudes.</w:t>
      </w:r>
    </w:p>
    <w:p w:rsidR="0007266A" w:rsidRDefault="0007266A" w:rsidP="0007266A">
      <w:r>
        <w:t>#1 Experiencia</w:t>
      </w:r>
    </w:p>
    <w:p w:rsidR="0007266A" w:rsidRDefault="0007266A" w:rsidP="0007266A">
      <w:r>
        <w:t>Los estudiantes valoran en un profesor online no sólo el conocimiento sino la experiencia que tengan trabajando con la plataforma utilizada para dar el curso. Cuanta más competencia tecnológica demuestre tener el docente, mayor será la confianza que genere en los estudiantes.</w:t>
      </w:r>
    </w:p>
    <w:p w:rsidR="0007266A" w:rsidRDefault="0007266A" w:rsidP="0007266A">
      <w:r>
        <w:t>#2 Dinamismo</w:t>
      </w:r>
    </w:p>
    <w:p w:rsidR="0007266A" w:rsidRDefault="0007266A" w:rsidP="0007266A">
      <w:r>
        <w:t>Un docente dinámico es aquel que ofrece tutorías personalizadas buscando sacar lo mejor de cada estudiante.</w:t>
      </w:r>
    </w:p>
    <w:p w:rsidR="0007266A" w:rsidRDefault="0007266A" w:rsidP="0007266A">
      <w:r>
        <w:t>En la educación a distancia se otorga un importante valor al rol docente</w:t>
      </w:r>
    </w:p>
    <w:p w:rsidR="0007266A" w:rsidRDefault="0007266A" w:rsidP="0007266A">
      <w:r>
        <w:t>#3 Buen manejo del tiempo</w:t>
      </w:r>
    </w:p>
    <w:p w:rsidR="0007266A" w:rsidRDefault="0007266A" w:rsidP="0007266A">
      <w:r>
        <w:t>Un docente online deberá tener un buen manejo del tiempo, ofreciendo un panorama claro de las ideas en una breve presentación. Optimizar el tiempo disponible es necesario para cubrir la mayor cantidad de información posible.</w:t>
      </w:r>
    </w:p>
    <w:p w:rsidR="0007266A" w:rsidRDefault="0007266A" w:rsidP="0007266A">
      <w:r>
        <w:t>#4 Paciencia</w:t>
      </w:r>
    </w:p>
    <w:p w:rsidR="0007266A" w:rsidRDefault="0007266A" w:rsidP="0007266A">
      <w:r>
        <w:t>La paciencia es la base para que los estudiantes aprendan, gracias al intercambio generado con los docentes que permite adaptar el conocimiento a los diferentes escenarios.</w:t>
      </w:r>
    </w:p>
    <w:p w:rsidR="0007266A" w:rsidRDefault="0007266A" w:rsidP="0007266A">
      <w:r>
        <w:t>#5 Dedicación a los estudiantes</w:t>
      </w:r>
    </w:p>
    <w:p w:rsidR="00CA0505" w:rsidRDefault="0007266A" w:rsidP="0007266A">
      <w:r>
        <w:t>Puede parecer sentido común que es necesario centrarse en los estudiantes para ser un mejor docente. Sin embargo, hay profesores que con el correr de los años pierden el objetivo y cambian su foco. Un docente que se muestra abierto con sus alumnos es más expresivo e interesante.</w:t>
      </w:r>
    </w:p>
    <w:p w:rsidR="0007266A" w:rsidRDefault="0007266A" w:rsidP="0007266A"/>
    <w:p w:rsidR="0007266A" w:rsidRDefault="0007266A" w:rsidP="0007266A">
      <w:hyperlink r:id="rId4" w:history="1">
        <w:r w:rsidRPr="000E3530">
          <w:rPr>
            <w:rStyle w:val="Hipervnculo"/>
          </w:rPr>
          <w:t>https://noticias.universia.edu.pe/educacion/noticia/2015/07/03/1127732/7-habilidades-hacen-buen-profesor-online.html</w:t>
        </w:r>
      </w:hyperlink>
      <w:r>
        <w:t>.</w:t>
      </w:r>
    </w:p>
    <w:p w:rsidR="0007266A" w:rsidRPr="0007266A" w:rsidRDefault="0007266A" w:rsidP="0007266A">
      <w:bookmarkStart w:id="0" w:name="_GoBack"/>
      <w:bookmarkEnd w:id="0"/>
    </w:p>
    <w:sectPr w:rsidR="0007266A" w:rsidRPr="000726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6A"/>
    <w:rsid w:val="0007266A"/>
    <w:rsid w:val="00802403"/>
    <w:rsid w:val="00CA0505"/>
    <w:rsid w:val="00D33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27A6"/>
  <w15:chartTrackingRefBased/>
  <w15:docId w15:val="{1067E72F-E825-468A-8078-671E3521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266A"/>
    <w:rPr>
      <w:color w:val="0563C1" w:themeColor="hyperlink"/>
      <w:u w:val="single"/>
    </w:rPr>
  </w:style>
  <w:style w:type="character" w:styleId="Mencinsinresolver">
    <w:name w:val="Unresolved Mention"/>
    <w:basedOn w:val="Fuentedeprrafopredeter"/>
    <w:uiPriority w:val="99"/>
    <w:semiHidden/>
    <w:unhideWhenUsed/>
    <w:rsid w:val="0007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ticias.universia.edu.pe/educacion/noticia/2015/07/03/1127732/7-habilidades-hacen-buen-profesor-onlin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1574</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2019-10-15T01:33:00Z</dcterms:created>
  <dcterms:modified xsi:type="dcterms:W3CDTF">2019-10-15T01:38:00Z</dcterms:modified>
</cp:coreProperties>
</file>